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4" w:type="dxa"/>
        <w:tblInd w:w="-998" w:type="dxa"/>
        <w:tblCellMar>
          <w:left w:w="10" w:type="dxa"/>
          <w:right w:w="10" w:type="dxa"/>
        </w:tblCellMar>
        <w:tblLook w:val="04A0" w:firstRow="1" w:lastRow="0" w:firstColumn="1" w:lastColumn="0" w:noHBand="0" w:noVBand="1"/>
      </w:tblPr>
      <w:tblGrid>
        <w:gridCol w:w="1842"/>
        <w:gridCol w:w="172"/>
        <w:gridCol w:w="2226"/>
        <w:gridCol w:w="611"/>
        <w:gridCol w:w="572"/>
        <w:gridCol w:w="832"/>
        <w:gridCol w:w="834"/>
        <w:gridCol w:w="1910"/>
        <w:gridCol w:w="633"/>
        <w:gridCol w:w="1382"/>
      </w:tblGrid>
      <w:tr w:rsidR="00667105" w:rsidRPr="00942F54" w14:paraId="251BE9D8" w14:textId="77777777" w:rsidTr="52A2FDC3">
        <w:trPr>
          <w:trHeight w:val="993"/>
        </w:trPr>
        <w:tc>
          <w:tcPr>
            <w:tcW w:w="11014"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3BCEBE33" w14:textId="6976A28D" w:rsidR="00FB254D" w:rsidRPr="00942F54" w:rsidRDefault="008024E8" w:rsidP="007425E6">
            <w:pPr>
              <w:jc w:val="center"/>
              <w:rPr>
                <w:rFonts w:ascii="Arial" w:hAnsi="Arial" w:cs="Arial"/>
                <w:b/>
                <w:bCs/>
                <w:sz w:val="28"/>
                <w:szCs w:val="28"/>
              </w:rPr>
            </w:pPr>
            <w:bookmarkStart w:id="0" w:name="_Hlk166251628"/>
            <w:r w:rsidRPr="00942F54">
              <w:rPr>
                <w:rFonts w:ascii="Arial" w:hAnsi="Arial" w:cs="Arial"/>
                <w:b/>
                <w:bCs/>
                <w:sz w:val="28"/>
                <w:szCs w:val="28"/>
              </w:rPr>
              <w:t>F</w:t>
            </w:r>
            <w:r w:rsidR="00B54D08" w:rsidRPr="00942F54">
              <w:rPr>
                <w:rFonts w:ascii="Arial" w:hAnsi="Arial" w:cs="Arial"/>
                <w:b/>
                <w:bCs/>
                <w:sz w:val="28"/>
                <w:szCs w:val="28"/>
              </w:rPr>
              <w:t>ormal Stage Academic Appeal Form</w:t>
            </w:r>
          </w:p>
          <w:p w14:paraId="1D56C6F8" w14:textId="5F98C46D" w:rsidR="00FB254D" w:rsidRPr="00942F54" w:rsidRDefault="00FB254D" w:rsidP="003C6E17">
            <w:pPr>
              <w:jc w:val="center"/>
              <w:rPr>
                <w:rFonts w:ascii="Arial" w:hAnsi="Arial" w:cs="Arial"/>
                <w:b/>
                <w:bCs/>
              </w:rPr>
            </w:pPr>
            <w:r w:rsidRPr="00942F54">
              <w:rPr>
                <w:rFonts w:ascii="Arial" w:hAnsi="Arial" w:cs="Arial"/>
                <w:b/>
                <w:bCs/>
              </w:rPr>
              <w:t xml:space="preserve">STUDENTS MUST COMPLETE AND SUBMIT THE </w:t>
            </w:r>
            <w:r w:rsidR="001867A9" w:rsidRPr="00942F54">
              <w:rPr>
                <w:rFonts w:ascii="Arial" w:hAnsi="Arial" w:cs="Arial"/>
                <w:b/>
                <w:bCs/>
              </w:rPr>
              <w:t>FORMAL</w:t>
            </w:r>
            <w:r w:rsidRPr="00942F54">
              <w:rPr>
                <w:rFonts w:ascii="Arial" w:hAnsi="Arial" w:cs="Arial"/>
                <w:b/>
                <w:bCs/>
              </w:rPr>
              <w:t xml:space="preserve"> STAGE ACADEMIC APPEAL FORM WITHIN T</w:t>
            </w:r>
            <w:r w:rsidR="001C459C" w:rsidRPr="00942F54">
              <w:rPr>
                <w:rFonts w:ascii="Arial" w:hAnsi="Arial" w:cs="Arial"/>
                <w:b/>
                <w:bCs/>
              </w:rPr>
              <w:t>HREE</w:t>
            </w:r>
            <w:r w:rsidRPr="00942F54">
              <w:rPr>
                <w:rFonts w:ascii="Arial" w:hAnsi="Arial" w:cs="Arial"/>
                <w:b/>
                <w:bCs/>
              </w:rPr>
              <w:t xml:space="preserve"> WEEKS </w:t>
            </w:r>
            <w:r w:rsidR="00F56237" w:rsidRPr="00942F54">
              <w:rPr>
                <w:rFonts w:ascii="Arial" w:hAnsi="Arial" w:cs="Arial"/>
                <w:b/>
                <w:bCs/>
              </w:rPr>
              <w:t>OF THEIR RESULTS BEING PUBLISHED</w:t>
            </w:r>
          </w:p>
        </w:tc>
      </w:tr>
      <w:tr w:rsidR="00667105" w:rsidRPr="00942F54" w14:paraId="3ABAEAB4" w14:textId="77777777" w:rsidTr="52A2FDC3">
        <w:trPr>
          <w:trHeight w:val="300"/>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289A18EC" w14:textId="77777777" w:rsidR="00667105" w:rsidRPr="00942F54" w:rsidRDefault="00667105">
            <w:pPr>
              <w:spacing w:before="80" w:after="80" w:line="240" w:lineRule="auto"/>
              <w:rPr>
                <w:rFonts w:ascii="Arial" w:hAnsi="Arial" w:cs="Arial"/>
              </w:rPr>
            </w:pPr>
          </w:p>
        </w:tc>
      </w:tr>
      <w:tr w:rsidR="002E5151" w:rsidRPr="00942F54" w14:paraId="3ABB35ED"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0334A6E" w14:textId="073FDE30" w:rsidR="002E5151" w:rsidRPr="00942F54" w:rsidRDefault="002E5151">
            <w:pPr>
              <w:spacing w:before="80" w:after="80" w:line="240" w:lineRule="auto"/>
              <w:rPr>
                <w:rFonts w:ascii="Arial" w:hAnsi="Arial" w:cs="Arial"/>
                <w:b/>
                <w:bCs/>
              </w:rPr>
            </w:pPr>
            <w:r w:rsidRPr="00942F54">
              <w:rPr>
                <w:rFonts w:ascii="Arial" w:hAnsi="Arial" w:cs="Arial"/>
                <w:b/>
                <w:bCs/>
              </w:rPr>
              <w:t>Important Information</w:t>
            </w:r>
          </w:p>
        </w:tc>
      </w:tr>
      <w:tr w:rsidR="00667105" w:rsidRPr="00942F54" w14:paraId="5CB1FD3D"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23A84515" w14:textId="5B969EC4" w:rsidR="001D149A" w:rsidRPr="00942F54" w:rsidRDefault="001D149A" w:rsidP="17B55F31">
            <w:pPr>
              <w:rPr>
                <w:rFonts w:ascii="Arial" w:hAnsi="Arial" w:cs="Arial"/>
              </w:rPr>
            </w:pPr>
            <w:bookmarkStart w:id="1" w:name="_Hlk166250612"/>
            <w:r w:rsidRPr="17B55F31">
              <w:rPr>
                <w:rFonts w:ascii="Arial" w:hAnsi="Arial" w:cs="Arial"/>
                <w:b/>
                <w:bCs/>
              </w:rPr>
              <w:t>What is the purpose of this form?</w:t>
            </w:r>
            <w:r w:rsidR="00687B57" w:rsidRPr="17B55F31">
              <w:rPr>
                <w:rFonts w:ascii="Arial" w:hAnsi="Arial" w:cs="Arial"/>
                <w:b/>
                <w:bCs/>
              </w:rPr>
              <w:t xml:space="preserve"> </w:t>
            </w:r>
            <w:r w:rsidR="00486ABF" w:rsidRPr="17B55F31">
              <w:rPr>
                <w:rFonts w:ascii="Arial" w:hAnsi="Arial" w:cs="Arial"/>
              </w:rPr>
              <w:t>When you receive your results</w:t>
            </w:r>
            <w:r w:rsidR="00D067CB" w:rsidRPr="17B55F31">
              <w:rPr>
                <w:rFonts w:ascii="Arial" w:hAnsi="Arial" w:cs="Arial"/>
              </w:rPr>
              <w:t>,</w:t>
            </w:r>
            <w:r w:rsidR="00414587" w:rsidRPr="17B55F31">
              <w:rPr>
                <w:rFonts w:ascii="Arial" w:hAnsi="Arial" w:cs="Arial"/>
              </w:rPr>
              <w:t xml:space="preserve"> </w:t>
            </w:r>
            <w:r w:rsidR="00D067CB" w:rsidRPr="17B55F31">
              <w:rPr>
                <w:rFonts w:ascii="Arial" w:hAnsi="Arial" w:cs="Arial"/>
              </w:rPr>
              <w:t>you can make a formal request for a review of the decision by completing this form</w:t>
            </w:r>
            <w:r w:rsidR="00CB04EE" w:rsidRPr="17B55F31">
              <w:rPr>
                <w:rFonts w:ascii="Arial" w:hAnsi="Arial" w:cs="Arial"/>
              </w:rPr>
              <w:t xml:space="preserve"> if you meet the </w:t>
            </w:r>
            <w:r w:rsidR="007F6740" w:rsidRPr="17B55F31">
              <w:rPr>
                <w:rFonts w:ascii="Arial" w:hAnsi="Arial" w:cs="Arial"/>
              </w:rPr>
              <w:t>grounds for review.</w:t>
            </w:r>
          </w:p>
          <w:p w14:paraId="170278F4" w14:textId="1AEDFCFB" w:rsidR="00973AA3" w:rsidRPr="00942F54" w:rsidRDefault="00973AA3" w:rsidP="00973AA3">
            <w:pPr>
              <w:rPr>
                <w:rFonts w:ascii="Arial" w:hAnsi="Arial" w:cs="Arial"/>
              </w:rPr>
            </w:pPr>
            <w:r w:rsidRPr="00942F54">
              <w:rPr>
                <w:rFonts w:ascii="Arial" w:hAnsi="Arial" w:cs="Arial"/>
                <w:b/>
                <w:bCs/>
              </w:rPr>
              <w:t>What</w:t>
            </w:r>
            <w:r>
              <w:rPr>
                <w:rFonts w:ascii="Arial" w:hAnsi="Arial" w:cs="Arial"/>
                <w:b/>
                <w:bCs/>
              </w:rPr>
              <w:t xml:space="preserve"> to </w:t>
            </w:r>
            <w:r w:rsidRPr="00942F54">
              <w:rPr>
                <w:rFonts w:ascii="Arial" w:hAnsi="Arial" w:cs="Arial"/>
                <w:b/>
                <w:bCs/>
              </w:rPr>
              <w:t xml:space="preserve">do first </w:t>
            </w:r>
            <w:r w:rsidRPr="00B10FC2">
              <w:rPr>
                <w:rFonts w:ascii="Arial" w:hAnsi="Arial" w:cs="Arial"/>
              </w:rPr>
              <w:t xml:space="preserve">– </w:t>
            </w:r>
            <w:r w:rsidRPr="00942F54">
              <w:rPr>
                <w:rFonts w:ascii="Arial" w:hAnsi="Arial" w:cs="Arial"/>
              </w:rPr>
              <w:t xml:space="preserve">you may be able to resolve </w:t>
            </w:r>
            <w:r w:rsidRPr="00B10FC2">
              <w:rPr>
                <w:rFonts w:ascii="Arial" w:hAnsi="Arial" w:cs="Arial"/>
              </w:rPr>
              <w:t>your appeal informally before you submit a formal appeal. Taught students are encouraged to contact the</w:t>
            </w:r>
            <w:r w:rsidRPr="00BC1A66">
              <w:rPr>
                <w:rFonts w:ascii="Arial" w:hAnsi="Arial" w:cs="Arial"/>
              </w:rPr>
              <w:t>ir Programme Leader and Postgraduate Researchers are encouraged to contact their Faculty Director of Postgraduate Research</w:t>
            </w:r>
            <w:r>
              <w:rPr>
                <w:rFonts w:ascii="Arial" w:hAnsi="Arial" w:cs="Arial"/>
              </w:rPr>
              <w:t xml:space="preserve">. </w:t>
            </w:r>
            <w:r w:rsidRPr="00BC1A66">
              <w:rPr>
                <w:rFonts w:ascii="Arial" w:hAnsi="Arial" w:cs="Arial"/>
              </w:rPr>
              <w:t xml:space="preserve">This should be done in writing within one week from the date the official results or decision was received.  </w:t>
            </w:r>
          </w:p>
          <w:p w14:paraId="5DA35757" w14:textId="482A153E" w:rsidR="006D4090" w:rsidRPr="00942F54" w:rsidRDefault="00183FF1" w:rsidP="002F236B">
            <w:pPr>
              <w:rPr>
                <w:rFonts w:ascii="Arial" w:hAnsi="Arial" w:cs="Arial"/>
              </w:rPr>
            </w:pPr>
            <w:r w:rsidRPr="4F5214CB">
              <w:rPr>
                <w:rFonts w:ascii="Arial" w:hAnsi="Arial" w:cs="Arial"/>
                <w:b/>
                <w:bCs/>
              </w:rPr>
              <w:t xml:space="preserve">What support </w:t>
            </w:r>
            <w:r w:rsidR="001D149A" w:rsidRPr="4F5214CB">
              <w:rPr>
                <w:rFonts w:ascii="Arial" w:hAnsi="Arial" w:cs="Arial"/>
                <w:b/>
                <w:bCs/>
              </w:rPr>
              <w:t xml:space="preserve">is available </w:t>
            </w:r>
            <w:r w:rsidR="00FB166A" w:rsidRPr="4F5214CB">
              <w:rPr>
                <w:rFonts w:ascii="Arial" w:hAnsi="Arial" w:cs="Arial"/>
                <w:b/>
                <w:bCs/>
              </w:rPr>
              <w:t>for me?</w:t>
            </w:r>
            <w:r w:rsidR="008E2B45" w:rsidRPr="4F5214CB">
              <w:rPr>
                <w:rFonts w:ascii="Arial" w:hAnsi="Arial" w:cs="Arial"/>
              </w:rPr>
              <w:t xml:space="preserve"> </w:t>
            </w:r>
            <w:r w:rsidR="006312FB" w:rsidRPr="4F5214CB">
              <w:rPr>
                <w:rFonts w:ascii="Arial" w:hAnsi="Arial" w:cs="Arial"/>
              </w:rPr>
              <w:t>We strongly recommend that y</w:t>
            </w:r>
            <w:r w:rsidR="008E2B45" w:rsidRPr="4F5214CB">
              <w:rPr>
                <w:rFonts w:ascii="Arial" w:hAnsi="Arial" w:cs="Arial"/>
              </w:rPr>
              <w:t xml:space="preserve">ou contact the </w:t>
            </w:r>
            <w:hyperlink r:id="rId10">
              <w:r w:rsidR="008E2B45" w:rsidRPr="4F5214CB">
                <w:rPr>
                  <w:rStyle w:val="Hyperlink"/>
                  <w:rFonts w:ascii="Arial" w:hAnsi="Arial" w:cs="Arial"/>
                </w:rPr>
                <w:t>Students’ Union</w:t>
              </w:r>
            </w:hyperlink>
            <w:r w:rsidR="00DA0E6D" w:rsidRPr="4F5214CB">
              <w:rPr>
                <w:rFonts w:ascii="Arial" w:hAnsi="Arial" w:cs="Arial"/>
              </w:rPr>
              <w:t xml:space="preserve"> </w:t>
            </w:r>
            <w:r w:rsidR="006312FB" w:rsidRPr="4F5214CB">
              <w:rPr>
                <w:rFonts w:ascii="Arial" w:hAnsi="Arial" w:cs="Arial"/>
              </w:rPr>
              <w:t xml:space="preserve">who can support you with your appeal. Their </w:t>
            </w:r>
            <w:r w:rsidR="008E2B45" w:rsidRPr="4F5214CB">
              <w:rPr>
                <w:rFonts w:ascii="Arial" w:hAnsi="Arial" w:cs="Arial"/>
              </w:rPr>
              <w:t xml:space="preserve">trained advisors can offer independent advice and can be contacted by emailing </w:t>
            </w:r>
            <w:hyperlink r:id="rId11">
              <w:r w:rsidR="006312FB" w:rsidRPr="4F5214CB">
                <w:rPr>
                  <w:rStyle w:val="Hyperlink"/>
                  <w:rFonts w:ascii="Arial" w:hAnsi="Arial" w:cs="Arial"/>
                </w:rPr>
                <w:t>ubu-advice@bradford.ac.uk</w:t>
              </w:r>
            </w:hyperlink>
            <w:r w:rsidR="006312FB" w:rsidRPr="4F5214CB">
              <w:rPr>
                <w:rFonts w:ascii="Arial" w:hAnsi="Arial" w:cs="Arial"/>
              </w:rPr>
              <w:t xml:space="preserve"> o</w:t>
            </w:r>
            <w:r w:rsidR="008E2B45" w:rsidRPr="4F5214CB">
              <w:rPr>
                <w:rFonts w:ascii="Arial" w:hAnsi="Arial" w:cs="Arial"/>
              </w:rPr>
              <w:t>r telephone</w:t>
            </w:r>
            <w:r w:rsidR="006312FB" w:rsidRPr="4F5214CB">
              <w:rPr>
                <w:rFonts w:ascii="Arial" w:hAnsi="Arial" w:cs="Arial"/>
              </w:rPr>
              <w:t xml:space="preserve"> 01274 </w:t>
            </w:r>
            <w:r w:rsidR="00120006" w:rsidRPr="4F5214CB">
              <w:rPr>
                <w:rFonts w:ascii="Arial" w:hAnsi="Arial" w:cs="Arial"/>
              </w:rPr>
              <w:t xml:space="preserve">233300. </w:t>
            </w:r>
            <w:r w:rsidR="00654603" w:rsidRPr="4F5214CB">
              <w:rPr>
                <w:rFonts w:ascii="Arial" w:hAnsi="Arial" w:cs="Arial"/>
              </w:rPr>
              <w:t xml:space="preserve">The Student Casework Team can </w:t>
            </w:r>
            <w:r w:rsidR="00120006" w:rsidRPr="4F5214CB">
              <w:rPr>
                <w:rFonts w:ascii="Arial" w:hAnsi="Arial" w:cs="Arial"/>
              </w:rPr>
              <w:t xml:space="preserve">also provide support to </w:t>
            </w:r>
            <w:r w:rsidR="00654603" w:rsidRPr="4F5214CB">
              <w:rPr>
                <w:rFonts w:ascii="Arial" w:hAnsi="Arial" w:cs="Arial"/>
              </w:rPr>
              <w:t xml:space="preserve">help you to understand the procedure, but they cannot support you to submit your appeal. </w:t>
            </w:r>
            <w:r w:rsidR="00120006" w:rsidRPr="4F5214CB">
              <w:rPr>
                <w:rFonts w:ascii="Arial" w:hAnsi="Arial" w:cs="Arial"/>
              </w:rPr>
              <w:t xml:space="preserve">You can </w:t>
            </w:r>
            <w:r w:rsidR="006D4090" w:rsidRPr="4F5214CB">
              <w:rPr>
                <w:rFonts w:ascii="Arial" w:hAnsi="Arial" w:cs="Arial"/>
              </w:rPr>
              <w:t xml:space="preserve">contact them by </w:t>
            </w:r>
            <w:r w:rsidR="00654603" w:rsidRPr="4F5214CB">
              <w:rPr>
                <w:rFonts w:ascii="Arial" w:hAnsi="Arial" w:cs="Arial"/>
              </w:rPr>
              <w:t>email</w:t>
            </w:r>
            <w:r w:rsidR="006D4090" w:rsidRPr="4F5214CB">
              <w:rPr>
                <w:rFonts w:ascii="Arial" w:hAnsi="Arial" w:cs="Arial"/>
              </w:rPr>
              <w:t>ing</w:t>
            </w:r>
            <w:r w:rsidR="00654603" w:rsidRPr="4F5214CB">
              <w:rPr>
                <w:rFonts w:ascii="Arial" w:hAnsi="Arial" w:cs="Arial"/>
              </w:rPr>
              <w:t xml:space="preserve"> </w:t>
            </w:r>
            <w:hyperlink r:id="rId12">
              <w:r w:rsidR="00654603" w:rsidRPr="4F5214CB">
                <w:rPr>
                  <w:rStyle w:val="Hyperlink"/>
                  <w:rFonts w:ascii="Arial" w:hAnsi="Arial" w:cs="Arial"/>
                </w:rPr>
                <w:t>complaintsandappeals@bradford.ac.uk</w:t>
              </w:r>
            </w:hyperlink>
            <w:r w:rsidR="0027628D" w:rsidRPr="4F5214CB">
              <w:rPr>
                <w:rFonts w:ascii="Arial" w:hAnsi="Arial" w:cs="Arial"/>
              </w:rPr>
              <w:t xml:space="preserve"> or telephone 01274 235108.</w:t>
            </w:r>
            <w:r w:rsidR="007E302A" w:rsidRPr="4F5214CB">
              <w:rPr>
                <w:rFonts w:ascii="Arial" w:hAnsi="Arial" w:cs="Arial"/>
              </w:rPr>
              <w:t xml:space="preserve"> </w:t>
            </w:r>
          </w:p>
          <w:p w14:paraId="2F240FB0" w14:textId="15C5CEA7" w:rsidR="00AE6751" w:rsidRPr="00942F54" w:rsidRDefault="00AE6751" w:rsidP="002C27D0">
            <w:pPr>
              <w:rPr>
                <w:rFonts w:ascii="Arial" w:hAnsi="Arial" w:cs="Arial"/>
              </w:rPr>
            </w:pPr>
            <w:r w:rsidRPr="00942F54">
              <w:rPr>
                <w:rFonts w:ascii="Arial" w:hAnsi="Arial" w:cs="Arial"/>
                <w:b/>
                <w:bCs/>
              </w:rPr>
              <w:t>What about evidence to support my appeal?</w:t>
            </w:r>
            <w:r w:rsidR="00283505" w:rsidRPr="00942F54">
              <w:rPr>
                <w:rFonts w:ascii="Arial" w:hAnsi="Arial" w:cs="Arial"/>
                <w:b/>
                <w:bCs/>
              </w:rPr>
              <w:t xml:space="preserve"> </w:t>
            </w:r>
            <w:r w:rsidR="00283505" w:rsidRPr="00942F54">
              <w:rPr>
                <w:rFonts w:ascii="Arial" w:hAnsi="Arial" w:cs="Arial"/>
              </w:rPr>
              <w:t>You must provide evidence to support your appeal</w:t>
            </w:r>
            <w:r w:rsidR="00E45CCB" w:rsidRPr="00942F54">
              <w:rPr>
                <w:rFonts w:ascii="Arial" w:hAnsi="Arial" w:cs="Arial"/>
              </w:rPr>
              <w:t xml:space="preserve">. Your appeal is more likely to be successful if you can provide evidence to support your case. For further support in understanding the types of evidence you can submit, please see </w:t>
            </w:r>
            <w:r w:rsidR="00E45CCB" w:rsidRPr="00640B6A">
              <w:rPr>
                <w:rFonts w:ascii="Arial" w:hAnsi="Arial" w:cs="Arial"/>
              </w:rPr>
              <w:t xml:space="preserve">our </w:t>
            </w:r>
            <w:hyperlink r:id="rId13" w:history="1">
              <w:r w:rsidR="00E45CCB" w:rsidRPr="00640B6A">
                <w:rPr>
                  <w:rStyle w:val="Hyperlink"/>
                  <w:rFonts w:ascii="Arial" w:hAnsi="Arial" w:cs="Arial"/>
                </w:rPr>
                <w:t>Supporting Evidence Guide</w:t>
              </w:r>
            </w:hyperlink>
            <w:r w:rsidR="00B82263" w:rsidRPr="00640B6A">
              <w:rPr>
                <w:rFonts w:ascii="Arial" w:hAnsi="Arial" w:cs="Arial"/>
              </w:rPr>
              <w:t>.</w:t>
            </w:r>
            <w:r w:rsidR="00B82263" w:rsidRPr="00942F54">
              <w:rPr>
                <w:rFonts w:ascii="Arial" w:hAnsi="Arial" w:cs="Arial"/>
              </w:rPr>
              <w:t xml:space="preserve"> </w:t>
            </w:r>
            <w:r w:rsidRPr="00942F54">
              <w:rPr>
                <w:rFonts w:ascii="Arial" w:hAnsi="Arial" w:cs="Arial"/>
                <w:b/>
                <w:bCs/>
              </w:rPr>
              <w:t xml:space="preserve"> </w:t>
            </w:r>
          </w:p>
          <w:p w14:paraId="2510B4B7" w14:textId="2D475407" w:rsidR="00EB26D4" w:rsidRPr="00942F54" w:rsidRDefault="00FB166A" w:rsidP="002C27D0">
            <w:pPr>
              <w:rPr>
                <w:rFonts w:ascii="Arial" w:hAnsi="Arial" w:cs="Arial"/>
                <w:b/>
                <w:bCs/>
              </w:rPr>
            </w:pPr>
            <w:r w:rsidRPr="00942F54">
              <w:rPr>
                <w:rFonts w:ascii="Arial" w:hAnsi="Arial" w:cs="Arial"/>
                <w:b/>
                <w:bCs/>
              </w:rPr>
              <w:t>How much time do I have to complete the form?</w:t>
            </w:r>
            <w:r w:rsidR="005D32B0" w:rsidRPr="00942F54">
              <w:rPr>
                <w:rFonts w:ascii="Arial" w:hAnsi="Arial" w:cs="Arial"/>
                <w:b/>
                <w:bCs/>
              </w:rPr>
              <w:t xml:space="preserve"> </w:t>
            </w:r>
            <w:r w:rsidR="005D32B0" w:rsidRPr="00942F54">
              <w:rPr>
                <w:rFonts w:ascii="Arial" w:hAnsi="Arial" w:cs="Arial"/>
              </w:rPr>
              <w:t xml:space="preserve">You must complete and submit this form and </w:t>
            </w:r>
            <w:r w:rsidR="00EC649E" w:rsidRPr="00942F54">
              <w:rPr>
                <w:rFonts w:ascii="Arial" w:hAnsi="Arial" w:cs="Arial"/>
              </w:rPr>
              <w:t>your</w:t>
            </w:r>
            <w:r w:rsidR="005D32B0" w:rsidRPr="00942F54">
              <w:rPr>
                <w:rFonts w:ascii="Arial" w:hAnsi="Arial" w:cs="Arial"/>
              </w:rPr>
              <w:t xml:space="preserve"> supporting evidence to the Student Casework Team within three weeks of </w:t>
            </w:r>
            <w:r w:rsidR="001279DB">
              <w:rPr>
                <w:rFonts w:ascii="Arial" w:hAnsi="Arial" w:cs="Arial"/>
              </w:rPr>
              <w:t>your</w:t>
            </w:r>
            <w:r w:rsidR="005D32B0" w:rsidRPr="00942F54">
              <w:rPr>
                <w:rFonts w:ascii="Arial" w:hAnsi="Arial" w:cs="Arial"/>
              </w:rPr>
              <w:t xml:space="preserve"> results being published, by emailing</w:t>
            </w:r>
            <w:r w:rsidR="00EC649E" w:rsidRPr="00942F54">
              <w:rPr>
                <w:rFonts w:ascii="Arial" w:hAnsi="Arial" w:cs="Arial"/>
              </w:rPr>
              <w:t xml:space="preserve"> </w:t>
            </w:r>
            <w:hyperlink r:id="rId14" w:history="1">
              <w:r w:rsidR="00EC649E" w:rsidRPr="00942F54">
                <w:rPr>
                  <w:rStyle w:val="Hyperlink"/>
                  <w:rFonts w:ascii="Arial" w:hAnsi="Arial" w:cs="Arial"/>
                </w:rPr>
                <w:t>complaintsandappeals@bradford.ac.uk</w:t>
              </w:r>
            </w:hyperlink>
            <w:r w:rsidR="00EC649E" w:rsidRPr="00942F54">
              <w:rPr>
                <w:rFonts w:ascii="Arial" w:hAnsi="Arial" w:cs="Arial"/>
              </w:rPr>
              <w:t>.</w:t>
            </w:r>
          </w:p>
          <w:p w14:paraId="44F0DEB2" w14:textId="46440BDC" w:rsidR="00AA26AF" w:rsidRPr="00942F54" w:rsidRDefault="00FB166A" w:rsidP="00AA26AF">
            <w:pPr>
              <w:rPr>
                <w:rFonts w:ascii="Arial" w:hAnsi="Arial" w:cs="Arial"/>
                <w:b/>
                <w:bCs/>
              </w:rPr>
            </w:pPr>
            <w:r w:rsidRPr="00942F54">
              <w:rPr>
                <w:rFonts w:ascii="Arial" w:hAnsi="Arial" w:cs="Arial"/>
                <w:b/>
                <w:bCs/>
              </w:rPr>
              <w:t>Where can I find more information</w:t>
            </w:r>
            <w:r w:rsidR="001279DB">
              <w:rPr>
                <w:rFonts w:ascii="Arial" w:hAnsi="Arial" w:cs="Arial"/>
                <w:b/>
                <w:bCs/>
              </w:rPr>
              <w:t xml:space="preserve">? </w:t>
            </w:r>
            <w:r w:rsidR="001279DB">
              <w:rPr>
                <w:rFonts w:ascii="Arial" w:hAnsi="Arial" w:cs="Arial"/>
              </w:rPr>
              <w:t>F</w:t>
            </w:r>
            <w:r w:rsidR="00AA26AF" w:rsidRPr="00942F54">
              <w:rPr>
                <w:rFonts w:ascii="Arial" w:hAnsi="Arial" w:cs="Arial"/>
              </w:rPr>
              <w:t xml:space="preserve">urther information on making an academic appeal </w:t>
            </w:r>
            <w:r w:rsidR="00F859FF" w:rsidRPr="00942F54">
              <w:rPr>
                <w:rFonts w:ascii="Arial" w:hAnsi="Arial" w:cs="Arial"/>
              </w:rPr>
              <w:t>c</w:t>
            </w:r>
            <w:r w:rsidR="00AA26AF" w:rsidRPr="00942F54">
              <w:rPr>
                <w:rFonts w:ascii="Arial" w:hAnsi="Arial" w:cs="Arial"/>
              </w:rPr>
              <w:t xml:space="preserve">an be found within the </w:t>
            </w:r>
            <w:hyperlink r:id="rId15" w:history="1">
              <w:r w:rsidR="00AA26AF" w:rsidRPr="00942F54">
                <w:rPr>
                  <w:rStyle w:val="Hyperlink"/>
                  <w:rFonts w:ascii="Arial" w:hAnsi="Arial" w:cs="Arial"/>
                </w:rPr>
                <w:t>Academic Appeals</w:t>
              </w:r>
            </w:hyperlink>
            <w:r w:rsidR="00AA26AF" w:rsidRPr="00942F54">
              <w:rPr>
                <w:rFonts w:ascii="Arial" w:hAnsi="Arial" w:cs="Arial"/>
              </w:rPr>
              <w:t xml:space="preserve"> guidance on the University</w:t>
            </w:r>
            <w:r w:rsidR="004001F7" w:rsidRPr="00942F54">
              <w:rPr>
                <w:rFonts w:ascii="Arial" w:hAnsi="Arial" w:cs="Arial"/>
              </w:rPr>
              <w:t>’s website.</w:t>
            </w:r>
          </w:p>
          <w:bookmarkEnd w:id="1"/>
          <w:p w14:paraId="10135315" w14:textId="2C1DBD4D" w:rsidR="001C090F" w:rsidRPr="00942F54" w:rsidRDefault="001C090F" w:rsidP="001C090F">
            <w:pPr>
              <w:spacing w:before="240"/>
              <w:rPr>
                <w:rFonts w:ascii="Arial" w:hAnsi="Arial" w:cs="Arial"/>
              </w:rPr>
            </w:pPr>
            <w:r w:rsidRPr="00942F54">
              <w:rPr>
                <w:rFonts w:ascii="Arial" w:hAnsi="Arial" w:cs="Arial"/>
                <w:b/>
                <w:bCs/>
              </w:rPr>
              <w:t xml:space="preserve">Please note: </w:t>
            </w:r>
            <w:r w:rsidRPr="00942F54">
              <w:rPr>
                <w:rFonts w:ascii="Arial" w:hAnsi="Arial" w:cs="Arial"/>
              </w:rPr>
              <w:t>Students appealing a withdrawal decision due the outcome of a Faculty Postgraduate Research Progression Panel</w:t>
            </w:r>
            <w:r w:rsidR="00F64D40">
              <w:rPr>
                <w:rFonts w:ascii="Arial" w:hAnsi="Arial" w:cs="Arial"/>
              </w:rPr>
              <w:t xml:space="preserve"> or a rejected Extenuating Circumstances claim</w:t>
            </w:r>
            <w:r w:rsidR="00430017">
              <w:rPr>
                <w:rFonts w:ascii="Arial" w:hAnsi="Arial" w:cs="Arial"/>
              </w:rPr>
              <w:t>,</w:t>
            </w:r>
            <w:r w:rsidRPr="00942F54">
              <w:rPr>
                <w:rFonts w:ascii="Arial" w:hAnsi="Arial" w:cs="Arial"/>
              </w:rPr>
              <w:t xml:space="preserve"> will only be considered at Review Stage and</w:t>
            </w:r>
            <w:r w:rsidR="00055DE0">
              <w:rPr>
                <w:rFonts w:ascii="Arial" w:hAnsi="Arial" w:cs="Arial"/>
              </w:rPr>
              <w:t xml:space="preserve"> students</w:t>
            </w:r>
            <w:r w:rsidRPr="00942F54">
              <w:rPr>
                <w:rFonts w:ascii="Arial" w:hAnsi="Arial" w:cs="Arial"/>
              </w:rPr>
              <w:t xml:space="preserve"> must complete the Review Stage Appeal Form. If students submit a Formal Stage Appeal their appeal will be rejected.</w:t>
            </w:r>
          </w:p>
          <w:p w14:paraId="05DBCF72" w14:textId="092316CB" w:rsidR="001C090F" w:rsidRPr="00942F54" w:rsidRDefault="006D4090" w:rsidP="001C090F">
            <w:pPr>
              <w:spacing w:before="240"/>
              <w:rPr>
                <w:rFonts w:ascii="Arial" w:hAnsi="Arial" w:cs="Arial"/>
                <w:b/>
                <w:bCs/>
              </w:rPr>
            </w:pPr>
            <w:r w:rsidRPr="00942F54">
              <w:rPr>
                <w:rFonts w:ascii="Arial" w:hAnsi="Arial" w:cs="Arial"/>
                <w:b/>
                <w:bCs/>
              </w:rPr>
              <w:t xml:space="preserve">Please read and complete all sections of this form.  An incomplete form may be returned to you for further information. </w:t>
            </w:r>
          </w:p>
        </w:tc>
      </w:tr>
      <w:tr w:rsidR="00D17427" w:rsidRPr="00942F54" w14:paraId="2969BC0D" w14:textId="77777777" w:rsidTr="52A2FDC3">
        <w:trPr>
          <w:trHeight w:val="300"/>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2969BC0C" w14:textId="3ED718F6" w:rsidR="00D17427" w:rsidRPr="00942F54" w:rsidRDefault="00D17427">
            <w:pPr>
              <w:pStyle w:val="ListNumber"/>
              <w:ind w:firstLine="26"/>
              <w:rPr>
                <w:rFonts w:ascii="Arial" w:hAnsi="Arial" w:cs="Arial"/>
                <w:sz w:val="22"/>
              </w:rPr>
            </w:pPr>
            <w:bookmarkStart w:id="2" w:name="_Hlk166255060"/>
            <w:bookmarkEnd w:id="0"/>
          </w:p>
        </w:tc>
      </w:tr>
      <w:bookmarkEnd w:id="2"/>
      <w:tr w:rsidR="00D17427" w:rsidRPr="00942F54" w14:paraId="2969BC0F"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0E" w14:textId="77777777" w:rsidR="00D17427" w:rsidRPr="00942F54" w:rsidRDefault="00573F7B">
            <w:pPr>
              <w:spacing w:before="80" w:after="80" w:line="240" w:lineRule="auto"/>
              <w:rPr>
                <w:rFonts w:ascii="Arial" w:hAnsi="Arial" w:cs="Arial"/>
              </w:rPr>
            </w:pPr>
            <w:r w:rsidRPr="00942F54">
              <w:rPr>
                <w:rFonts w:ascii="Arial" w:eastAsia="SimSun" w:hAnsi="Arial" w:cs="Arial"/>
                <w:b/>
                <w:bCs/>
                <w:lang w:eastAsia="en-GB"/>
              </w:rPr>
              <w:t>Section A: Details of the student making an appeal</w:t>
            </w:r>
          </w:p>
        </w:tc>
      </w:tr>
      <w:tr w:rsidR="00D17427" w:rsidRPr="00942F54" w14:paraId="2969BC12"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10" w14:textId="77777777" w:rsidR="00D17427" w:rsidRPr="00942F54" w:rsidRDefault="00573F7B">
            <w:pPr>
              <w:rPr>
                <w:rFonts w:ascii="Arial" w:hAnsi="Arial" w:cs="Arial"/>
              </w:rPr>
            </w:pPr>
            <w:r w:rsidRPr="00942F54">
              <w:rPr>
                <w:rFonts w:ascii="Arial" w:hAnsi="Arial" w:cs="Arial"/>
              </w:rPr>
              <w:t>First Name</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11" w14:textId="77777777" w:rsidR="00D17427" w:rsidRPr="00942F54" w:rsidRDefault="00D17427">
            <w:pPr>
              <w:rPr>
                <w:rFonts w:ascii="Arial" w:hAnsi="Arial" w:cs="Arial"/>
              </w:rPr>
            </w:pPr>
          </w:p>
        </w:tc>
      </w:tr>
      <w:tr w:rsidR="00D17427" w:rsidRPr="00942F54" w14:paraId="2969BC15"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13" w14:textId="77777777" w:rsidR="00D17427" w:rsidRPr="00942F54" w:rsidRDefault="00573F7B">
            <w:pPr>
              <w:rPr>
                <w:rFonts w:ascii="Arial" w:hAnsi="Arial" w:cs="Arial"/>
              </w:rPr>
            </w:pPr>
            <w:r w:rsidRPr="00942F54">
              <w:rPr>
                <w:rFonts w:ascii="Arial" w:hAnsi="Arial" w:cs="Arial"/>
              </w:rPr>
              <w:t>Last Name</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14" w14:textId="77777777" w:rsidR="00D17427" w:rsidRPr="00942F54" w:rsidRDefault="00D17427">
            <w:pPr>
              <w:rPr>
                <w:rFonts w:ascii="Arial" w:hAnsi="Arial" w:cs="Arial"/>
              </w:rPr>
            </w:pPr>
          </w:p>
        </w:tc>
      </w:tr>
      <w:tr w:rsidR="00D17427" w:rsidRPr="00942F54" w14:paraId="2969BC18"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16" w14:textId="6CA2658A" w:rsidR="00D17427" w:rsidRPr="00942F54" w:rsidRDefault="00096F29">
            <w:pPr>
              <w:rPr>
                <w:rFonts w:ascii="Arial" w:hAnsi="Arial" w:cs="Arial"/>
              </w:rPr>
            </w:pPr>
            <w:r w:rsidRPr="4947C70D">
              <w:rPr>
                <w:rFonts w:ascii="Arial" w:hAnsi="Arial" w:cs="Arial"/>
              </w:rPr>
              <w:t>UB</w:t>
            </w:r>
            <w:r w:rsidR="00944C3D" w:rsidRPr="4947C70D">
              <w:rPr>
                <w:rFonts w:ascii="Arial" w:hAnsi="Arial" w:cs="Arial"/>
              </w:rPr>
              <w:t xml:space="preserve"> </w:t>
            </w:r>
            <w:r w:rsidR="00573F7B" w:rsidRPr="4947C70D">
              <w:rPr>
                <w:rFonts w:ascii="Arial" w:hAnsi="Arial" w:cs="Arial"/>
              </w:rPr>
              <w:t>Student Number</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17" w14:textId="77777777" w:rsidR="00D17427" w:rsidRPr="00942F54" w:rsidRDefault="00D17427">
            <w:pPr>
              <w:rPr>
                <w:rFonts w:ascii="Arial" w:hAnsi="Arial" w:cs="Arial"/>
              </w:rPr>
            </w:pPr>
          </w:p>
        </w:tc>
      </w:tr>
      <w:tr w:rsidR="00D17427" w:rsidRPr="00942F54" w14:paraId="2969BC1B"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19" w14:textId="497288A9" w:rsidR="00D17427" w:rsidRPr="00942F54" w:rsidRDefault="00573F7B">
            <w:pPr>
              <w:rPr>
                <w:rFonts w:ascii="Arial" w:hAnsi="Arial" w:cs="Arial"/>
              </w:rPr>
            </w:pPr>
            <w:r w:rsidRPr="00942F54">
              <w:rPr>
                <w:rFonts w:ascii="Arial" w:hAnsi="Arial" w:cs="Arial"/>
              </w:rPr>
              <w:t>Course</w:t>
            </w:r>
            <w:r w:rsidR="008B6CC2">
              <w:rPr>
                <w:rFonts w:ascii="Arial" w:hAnsi="Arial" w:cs="Arial"/>
              </w:rPr>
              <w:t xml:space="preserve"> </w:t>
            </w:r>
            <w:r w:rsidRPr="00942F54">
              <w:rPr>
                <w:rFonts w:ascii="Arial" w:hAnsi="Arial" w:cs="Arial"/>
              </w:rPr>
              <w:t>/</w:t>
            </w:r>
            <w:r w:rsidR="008B6CC2">
              <w:rPr>
                <w:rFonts w:ascii="Arial" w:hAnsi="Arial" w:cs="Arial"/>
              </w:rPr>
              <w:t xml:space="preserve"> </w:t>
            </w:r>
            <w:r w:rsidRPr="00942F54">
              <w:rPr>
                <w:rFonts w:ascii="Arial" w:hAnsi="Arial" w:cs="Arial"/>
              </w:rPr>
              <w:t>Programme</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1A" w14:textId="77777777" w:rsidR="00D17427" w:rsidRPr="00942F54" w:rsidRDefault="00D17427">
            <w:pPr>
              <w:rPr>
                <w:rFonts w:ascii="Arial" w:hAnsi="Arial" w:cs="Arial"/>
              </w:rPr>
            </w:pPr>
          </w:p>
        </w:tc>
      </w:tr>
      <w:tr w:rsidR="00D17427" w:rsidRPr="00942F54" w14:paraId="2969BC1E"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1C" w14:textId="76C4F84A" w:rsidR="00D17427" w:rsidRPr="00942F54" w:rsidRDefault="09DBCC1A" w:rsidP="52A2FDC3">
            <w:pPr>
              <w:spacing w:after="0"/>
              <w:rPr>
                <w:rFonts w:ascii="Arial" w:hAnsi="Arial" w:cs="Arial"/>
              </w:rPr>
            </w:pPr>
            <w:r w:rsidRPr="52A2FDC3">
              <w:rPr>
                <w:rFonts w:ascii="Arial" w:hAnsi="Arial" w:cs="Arial"/>
              </w:rPr>
              <w:t>Date results transcript was available</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2083479864"/>
              <w:placeholder>
                <w:docPart w:val="DefaultPlaceholder_-1854013437"/>
              </w:placeholder>
              <w:date>
                <w:dateFormat w:val="dd/MM/yyyy"/>
                <w:lid w:val="en-GB"/>
                <w:storeMappedDataAs w:val="dateTime"/>
                <w:calendar w:val="gregorian"/>
              </w:date>
            </w:sdtPr>
            <w:sdtEndPr>
              <w:rPr>
                <w:rStyle w:val="PlaceholderText"/>
              </w:rPr>
            </w:sdtEndPr>
            <w:sdtContent>
              <w:p w14:paraId="2969BC1D" w14:textId="6ACFB9CC" w:rsidR="00D17427" w:rsidRPr="00942F54" w:rsidRDefault="00573F7B">
                <w:pPr>
                  <w:rPr>
                    <w:rFonts w:ascii="Arial" w:hAnsi="Arial" w:cs="Arial"/>
                  </w:rPr>
                </w:pPr>
                <w:r w:rsidRPr="00942F54">
                  <w:rPr>
                    <w:rStyle w:val="PlaceholderText"/>
                    <w:rFonts w:ascii="Arial" w:hAnsi="Arial" w:cs="Arial"/>
                  </w:rPr>
                  <w:t>Click or tap to enter a date.</w:t>
                </w:r>
              </w:p>
            </w:sdtContent>
          </w:sdt>
        </w:tc>
      </w:tr>
      <w:tr w:rsidR="00D17427" w:rsidRPr="00942F54" w14:paraId="2969BC21"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1F" w14:textId="77777777" w:rsidR="00D17427" w:rsidRPr="00942F54" w:rsidRDefault="00573F7B">
            <w:pPr>
              <w:rPr>
                <w:rFonts w:ascii="Arial" w:hAnsi="Arial" w:cs="Arial"/>
              </w:rPr>
            </w:pPr>
            <w:r w:rsidRPr="00942F54">
              <w:rPr>
                <w:rFonts w:ascii="Arial" w:hAnsi="Arial" w:cs="Arial"/>
              </w:rPr>
              <w:t>Learner support plan</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299311516"/>
              <w:placeholder>
                <w:docPart w:val="DefaultPlaceholder_-1854013438"/>
              </w:placeholder>
              <w:comboBox>
                <w:listItem w:displayText="Yes" w:value="Yes"/>
                <w:listItem w:displayText="No" w:value="No"/>
              </w:comboBox>
            </w:sdtPr>
            <w:sdtEndPr/>
            <w:sdtContent>
              <w:p w14:paraId="2969BC20" w14:textId="3740CD8F" w:rsidR="00D17427" w:rsidRPr="00942F54" w:rsidRDefault="55459809">
                <w:pPr>
                  <w:rPr>
                    <w:rFonts w:ascii="Arial" w:hAnsi="Arial" w:cs="Arial"/>
                  </w:rPr>
                </w:pPr>
                <w:r w:rsidRPr="55459809">
                  <w:rPr>
                    <w:rFonts w:ascii="Arial" w:hAnsi="Arial" w:cs="Arial"/>
                    <w:b/>
                    <w:bCs/>
                  </w:rPr>
                  <w:t>No</w:t>
                </w:r>
              </w:p>
            </w:sdtContent>
          </w:sdt>
        </w:tc>
      </w:tr>
      <w:tr w:rsidR="00C02409" w:rsidRPr="00942F54" w14:paraId="5C7F9A57"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882115A" w14:textId="396B3256" w:rsidR="00C02409" w:rsidRPr="00942F54" w:rsidRDefault="00C02409">
            <w:pPr>
              <w:rPr>
                <w:rFonts w:ascii="Arial" w:hAnsi="Arial" w:cs="Arial"/>
              </w:rPr>
            </w:pPr>
            <w:r w:rsidRPr="00942F54">
              <w:rPr>
                <w:rFonts w:ascii="Arial" w:hAnsi="Arial" w:cs="Arial"/>
              </w:rPr>
              <w:lastRenderedPageBreak/>
              <w:t>Are you studying on a student visa?</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2121993057"/>
              <w:placeholder>
                <w:docPart w:val="BA56DFB204304B8CB2297E07CD00BBCB"/>
              </w:placeholder>
              <w:comboBox>
                <w:listItem w:displayText="Yes" w:value="Yes"/>
                <w:listItem w:displayText="No" w:value="No"/>
              </w:comboBox>
            </w:sdtPr>
            <w:sdtEndPr/>
            <w:sdtContent>
              <w:p w14:paraId="69A093BD" w14:textId="77777777" w:rsidR="00C02409" w:rsidRPr="00942F54" w:rsidRDefault="00C02409" w:rsidP="00C02409">
                <w:pPr>
                  <w:rPr>
                    <w:rFonts w:ascii="Arial" w:hAnsi="Arial" w:cs="Arial"/>
                    <w:b/>
                  </w:rPr>
                </w:pPr>
                <w:r w:rsidRPr="00942F54">
                  <w:rPr>
                    <w:rFonts w:ascii="Arial" w:hAnsi="Arial" w:cs="Arial"/>
                    <w:b/>
                  </w:rPr>
                  <w:t>Yes/No</w:t>
                </w:r>
              </w:p>
            </w:sdtContent>
          </w:sdt>
          <w:p w14:paraId="20E06B43" w14:textId="1C916B69" w:rsidR="00C02409" w:rsidRPr="00942F54" w:rsidRDefault="00C02409">
            <w:pPr>
              <w:rPr>
                <w:rFonts w:ascii="Arial" w:hAnsi="Arial" w:cs="Arial"/>
              </w:rPr>
            </w:pPr>
            <w:r w:rsidRPr="00942F54">
              <w:rPr>
                <w:rFonts w:ascii="Arial" w:hAnsi="Arial" w:cs="Arial"/>
              </w:rPr>
              <w:t>If you select Yes, and you are appealing a withdrawal decision</w:t>
            </w:r>
            <w:r w:rsidR="002C7181" w:rsidRPr="00942F54">
              <w:rPr>
                <w:rFonts w:ascii="Arial" w:hAnsi="Arial" w:cs="Arial"/>
              </w:rPr>
              <w:t>,</w:t>
            </w:r>
            <w:r w:rsidRPr="00942F54">
              <w:rPr>
                <w:rFonts w:ascii="Arial" w:hAnsi="Arial" w:cs="Arial"/>
              </w:rPr>
              <w:t xml:space="preserve"> </w:t>
            </w:r>
            <w:r w:rsidR="00F23890" w:rsidRPr="00942F54">
              <w:rPr>
                <w:rFonts w:ascii="Arial" w:hAnsi="Arial" w:cs="Arial"/>
              </w:rPr>
              <w:t xml:space="preserve">you must </w:t>
            </w:r>
            <w:r w:rsidR="00EB5167" w:rsidRPr="00942F54">
              <w:rPr>
                <w:rFonts w:ascii="Arial" w:hAnsi="Arial" w:cs="Arial"/>
              </w:rPr>
              <w:t xml:space="preserve">contact the </w:t>
            </w:r>
            <w:r w:rsidRPr="00942F54">
              <w:rPr>
                <w:rFonts w:ascii="Arial" w:hAnsi="Arial" w:cs="Arial"/>
              </w:rPr>
              <w:t>Visa Support Team</w:t>
            </w:r>
            <w:r w:rsidR="00F23890" w:rsidRPr="00942F54">
              <w:rPr>
                <w:rFonts w:ascii="Arial" w:hAnsi="Arial" w:cs="Arial"/>
              </w:rPr>
              <w:t xml:space="preserve"> </w:t>
            </w:r>
            <w:r w:rsidR="002C7181" w:rsidRPr="00942F54">
              <w:rPr>
                <w:rFonts w:ascii="Arial" w:hAnsi="Arial" w:cs="Arial"/>
              </w:rPr>
              <w:t xml:space="preserve">to inform them you have submitted an appeal </w:t>
            </w:r>
            <w:r w:rsidR="00F23890" w:rsidRPr="00942F54">
              <w:rPr>
                <w:rFonts w:ascii="Arial" w:hAnsi="Arial" w:cs="Arial"/>
              </w:rPr>
              <w:t>(by emailing</w:t>
            </w:r>
            <w:r w:rsidR="002C7181" w:rsidRPr="00942F54">
              <w:rPr>
                <w:rFonts w:ascii="Arial" w:hAnsi="Arial" w:cs="Arial"/>
              </w:rPr>
              <w:t xml:space="preserve"> </w:t>
            </w:r>
            <w:hyperlink r:id="rId16" w:history="1">
              <w:r w:rsidR="002C7181" w:rsidRPr="00942F54">
                <w:rPr>
                  <w:rStyle w:val="Hyperlink"/>
                  <w:rFonts w:ascii="Arial" w:hAnsi="Arial" w:cs="Arial"/>
                </w:rPr>
                <w:t>visasupport@bradford.ac.uk</w:t>
              </w:r>
            </w:hyperlink>
            <w:r w:rsidR="002C7181" w:rsidRPr="00942F54">
              <w:rPr>
                <w:rFonts w:ascii="Arial" w:hAnsi="Arial" w:cs="Arial"/>
              </w:rPr>
              <w:t>). If we accept your appeal for consideration</w:t>
            </w:r>
            <w:r w:rsidR="00EB5167" w:rsidRPr="00942F54">
              <w:rPr>
                <w:rFonts w:ascii="Arial" w:hAnsi="Arial" w:cs="Arial"/>
              </w:rPr>
              <w:t>,</w:t>
            </w:r>
            <w:r w:rsidR="002C7181" w:rsidRPr="00942F54">
              <w:rPr>
                <w:rFonts w:ascii="Arial" w:hAnsi="Arial" w:cs="Arial"/>
              </w:rPr>
              <w:t xml:space="preserve"> we will also contact the Visa Support team to request they</w:t>
            </w:r>
            <w:r w:rsidRPr="00942F54">
              <w:rPr>
                <w:rFonts w:ascii="Arial" w:hAnsi="Arial" w:cs="Arial"/>
              </w:rPr>
              <w:t xml:space="preserve"> place a hold on revoking your student visa until the appeal procedure is concluded.</w:t>
            </w:r>
          </w:p>
        </w:tc>
      </w:tr>
      <w:tr w:rsidR="00C02409" w:rsidRPr="00942F54" w14:paraId="68B88CD7"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076D62AD" w14:textId="5520E550" w:rsidR="00C02409" w:rsidRPr="00942F54" w:rsidRDefault="00C02409" w:rsidP="00C02409">
            <w:pPr>
              <w:rPr>
                <w:rFonts w:ascii="Arial" w:hAnsi="Arial" w:cs="Arial"/>
              </w:rPr>
            </w:pPr>
            <w:r w:rsidRPr="00942F54">
              <w:rPr>
                <w:rFonts w:ascii="Arial" w:hAnsi="Arial" w:cs="Arial"/>
              </w:rPr>
              <w:t>Have you sought advice from the Students’ Union?</w:t>
            </w:r>
          </w:p>
        </w:tc>
        <w:tc>
          <w:tcPr>
            <w:tcW w:w="67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2097466368"/>
              <w:placeholder>
                <w:docPart w:val="729F2B7F17A245F79003A235A3426A6D"/>
              </w:placeholder>
              <w:comboBox>
                <w:listItem w:displayText="Yes" w:value="Yes"/>
                <w:listItem w:displayText="No" w:value="No"/>
              </w:comboBox>
            </w:sdtPr>
            <w:sdtEndPr/>
            <w:sdtContent>
              <w:p w14:paraId="0A6F3E60" w14:textId="0E12BC9F" w:rsidR="00C02409" w:rsidRPr="00942F54" w:rsidRDefault="00C02409" w:rsidP="00C02409">
                <w:pPr>
                  <w:rPr>
                    <w:rFonts w:ascii="Arial" w:hAnsi="Arial" w:cs="Arial"/>
                    <w:b/>
                  </w:rPr>
                </w:pPr>
                <w:r w:rsidRPr="00942F54">
                  <w:rPr>
                    <w:rFonts w:ascii="Arial" w:hAnsi="Arial" w:cs="Arial"/>
                    <w:b/>
                  </w:rPr>
                  <w:t>Yes/No</w:t>
                </w:r>
              </w:p>
            </w:sdtContent>
          </w:sdt>
        </w:tc>
      </w:tr>
      <w:tr w:rsidR="00C02409" w:rsidRPr="00942F54" w14:paraId="25BCE96C" w14:textId="77777777" w:rsidTr="52A2FDC3">
        <w:trPr>
          <w:trHeight w:val="300"/>
        </w:trPr>
        <w:tc>
          <w:tcPr>
            <w:tcW w:w="4240"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19FA0053" w14:textId="1104B2FA" w:rsidR="00C02409" w:rsidRPr="00942F54" w:rsidRDefault="00C02409" w:rsidP="00C02409">
            <w:pPr>
              <w:rPr>
                <w:rFonts w:ascii="Arial" w:hAnsi="Arial" w:cs="Arial"/>
              </w:rPr>
            </w:pPr>
            <w:r w:rsidRPr="00942F54">
              <w:rPr>
                <w:rFonts w:ascii="Arial" w:hAnsi="Arial" w:cs="Arial"/>
              </w:rPr>
              <w:t xml:space="preserve">Have you read the </w:t>
            </w:r>
            <w:hyperlink r:id="rId17" w:history="1">
              <w:r w:rsidRPr="008F72FC">
                <w:rPr>
                  <w:rStyle w:val="Hyperlink"/>
                  <w:rFonts w:ascii="Arial" w:hAnsi="Arial" w:cs="Arial"/>
                </w:rPr>
                <w:t>Academic Appeals Regulation</w:t>
              </w:r>
            </w:hyperlink>
            <w:r w:rsidRPr="00942F54">
              <w:rPr>
                <w:rFonts w:ascii="Arial" w:hAnsi="Arial" w:cs="Arial"/>
              </w:rPr>
              <w:t>?</w:t>
            </w:r>
          </w:p>
        </w:tc>
        <w:tc>
          <w:tcPr>
            <w:tcW w:w="6774"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367151957"/>
              <w:placeholder>
                <w:docPart w:val="0144822C4F714AEC93D0BDB1837CC06F"/>
              </w:placeholder>
              <w:comboBox>
                <w:listItem w:displayText="Yes" w:value="Yes"/>
                <w:listItem w:displayText="No" w:value="No"/>
              </w:comboBox>
            </w:sdtPr>
            <w:sdtEndPr/>
            <w:sdtContent>
              <w:p w14:paraId="26EB237B" w14:textId="579DCF86" w:rsidR="00C02409" w:rsidRPr="00942F54" w:rsidRDefault="00C02409" w:rsidP="00C02409">
                <w:pPr>
                  <w:rPr>
                    <w:rFonts w:ascii="Arial" w:hAnsi="Arial" w:cs="Arial"/>
                    <w:b/>
                  </w:rPr>
                </w:pPr>
                <w:r w:rsidRPr="00942F54">
                  <w:rPr>
                    <w:rFonts w:ascii="Arial" w:hAnsi="Arial" w:cs="Arial"/>
                    <w:b/>
                  </w:rPr>
                  <w:t>Yes/No</w:t>
                </w:r>
              </w:p>
            </w:sdtContent>
          </w:sdt>
        </w:tc>
      </w:tr>
      <w:tr w:rsidR="00974135" w:rsidRPr="00942F54" w14:paraId="0BD6A99D" w14:textId="77777777" w:rsidTr="52A2FDC3">
        <w:trPr>
          <w:trHeight w:val="300"/>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7A864374" w14:textId="77777777" w:rsidR="00974135" w:rsidRPr="00942F54" w:rsidRDefault="00974135" w:rsidP="00C02409">
            <w:pPr>
              <w:rPr>
                <w:rFonts w:ascii="Arial" w:hAnsi="Arial" w:cs="Arial"/>
                <w:b/>
              </w:rPr>
            </w:pPr>
          </w:p>
        </w:tc>
      </w:tr>
      <w:tr w:rsidR="008E60DE" w:rsidRPr="00942F54" w14:paraId="45A30280" w14:textId="77777777" w:rsidTr="52A2FDC3">
        <w:trPr>
          <w:trHeight w:val="300"/>
        </w:trPr>
        <w:tc>
          <w:tcPr>
            <w:tcW w:w="1101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449287C" w14:textId="362A11C7" w:rsidR="008E60DE" w:rsidRPr="00942F54" w:rsidRDefault="008E60DE" w:rsidP="00DA1B67">
            <w:pPr>
              <w:spacing w:before="80" w:after="80" w:line="240" w:lineRule="auto"/>
              <w:rPr>
                <w:rFonts w:ascii="Arial" w:hAnsi="Arial" w:cs="Arial"/>
                <w:b/>
                <w:bCs/>
              </w:rPr>
            </w:pPr>
            <w:r w:rsidRPr="00942F54">
              <w:rPr>
                <w:rFonts w:ascii="Arial" w:hAnsi="Arial" w:cs="Arial"/>
                <w:b/>
                <w:bCs/>
              </w:rPr>
              <w:t xml:space="preserve">Section B: </w:t>
            </w:r>
            <w:r w:rsidR="00DA1B67" w:rsidRPr="00942F54">
              <w:rPr>
                <w:rFonts w:ascii="Arial" w:hAnsi="Arial" w:cs="Arial"/>
                <w:b/>
                <w:bCs/>
              </w:rPr>
              <w:t>What examination decision are you wishing to appeal against?</w:t>
            </w:r>
          </w:p>
        </w:tc>
      </w:tr>
      <w:tr w:rsidR="008E60DE" w:rsidRPr="00942F54" w14:paraId="4EF6A9E9" w14:textId="77777777" w:rsidTr="52A2FDC3">
        <w:trPr>
          <w:trHeight w:val="300"/>
        </w:trPr>
        <w:tc>
          <w:tcPr>
            <w:tcW w:w="11014"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29C852" w14:textId="77777777" w:rsidR="008E60DE" w:rsidRPr="00942F54" w:rsidRDefault="008E60DE" w:rsidP="00C02409">
            <w:pPr>
              <w:rPr>
                <w:rFonts w:ascii="Arial" w:hAnsi="Arial" w:cs="Arial"/>
                <w:b/>
              </w:rPr>
            </w:pPr>
          </w:p>
        </w:tc>
      </w:tr>
      <w:tr w:rsidR="00DA1B67" w:rsidRPr="00942F54" w14:paraId="1368B682" w14:textId="77777777" w:rsidTr="52A2FDC3">
        <w:trPr>
          <w:trHeight w:val="300"/>
        </w:trPr>
        <w:tc>
          <w:tcPr>
            <w:tcW w:w="11014" w:type="dxa"/>
            <w:gridSpan w:val="10"/>
            <w:tcBorders>
              <w:bottom w:val="single" w:sz="4" w:space="0" w:color="auto"/>
            </w:tcBorders>
            <w:shd w:val="clear" w:color="auto" w:fill="auto"/>
            <w:tcMar>
              <w:top w:w="0" w:type="dxa"/>
              <w:left w:w="108" w:type="dxa"/>
              <w:bottom w:w="0" w:type="dxa"/>
              <w:right w:w="108" w:type="dxa"/>
            </w:tcMar>
          </w:tcPr>
          <w:p w14:paraId="667E394A" w14:textId="77777777" w:rsidR="00DA1B67" w:rsidRPr="00942F54" w:rsidRDefault="00DA1B67" w:rsidP="00DA1B67">
            <w:pPr>
              <w:rPr>
                <w:rFonts w:ascii="Arial" w:hAnsi="Arial" w:cs="Arial"/>
                <w:b/>
              </w:rPr>
            </w:pPr>
          </w:p>
        </w:tc>
      </w:tr>
      <w:tr w:rsidR="00DA1B67" w:rsidRPr="00942F54" w14:paraId="2969BC23"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22" w14:textId="1258D0E6" w:rsidR="00DA1B67" w:rsidRPr="00942F54" w:rsidRDefault="00DA1B67" w:rsidP="00DA1B67">
            <w:pPr>
              <w:spacing w:before="80" w:after="80" w:line="240" w:lineRule="auto"/>
              <w:rPr>
                <w:rFonts w:ascii="Arial" w:hAnsi="Arial" w:cs="Arial"/>
                <w:b/>
                <w:bCs/>
              </w:rPr>
            </w:pPr>
            <w:r w:rsidRPr="00942F54">
              <w:rPr>
                <w:rFonts w:ascii="Arial" w:hAnsi="Arial" w:cs="Arial"/>
                <w:b/>
                <w:bCs/>
              </w:rPr>
              <w:t xml:space="preserve">Section </w:t>
            </w:r>
            <w:r w:rsidR="00355342" w:rsidRPr="00942F54">
              <w:rPr>
                <w:rFonts w:ascii="Arial" w:hAnsi="Arial" w:cs="Arial"/>
                <w:b/>
                <w:bCs/>
              </w:rPr>
              <w:t>C</w:t>
            </w:r>
            <w:r w:rsidRPr="00942F54">
              <w:rPr>
                <w:rFonts w:ascii="Arial" w:hAnsi="Arial" w:cs="Arial"/>
                <w:b/>
                <w:bCs/>
              </w:rPr>
              <w:t>: Grounds for Appeal – please mark the box to confirm your ground(s)</w:t>
            </w:r>
          </w:p>
        </w:tc>
      </w:tr>
      <w:tr w:rsidR="00DA1B67" w:rsidRPr="00942F54" w14:paraId="2969BC27" w14:textId="77777777" w:rsidTr="52A2FDC3">
        <w:trPr>
          <w:trHeight w:val="300"/>
        </w:trPr>
        <w:tc>
          <w:tcPr>
            <w:tcW w:w="9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25" w14:textId="6A839301" w:rsidR="00DA1B67" w:rsidRPr="00942F54" w:rsidRDefault="00DA1B67" w:rsidP="55459809">
            <w:pPr>
              <w:pStyle w:val="ListNumber"/>
              <w:ind w:left="595" w:hanging="567"/>
              <w:rPr>
                <w:rFonts w:ascii="Arial" w:hAnsi="Arial" w:cs="Arial"/>
                <w:sz w:val="22"/>
              </w:rPr>
            </w:pPr>
            <w:bookmarkStart w:id="3" w:name="_Hlk162276363"/>
            <w:r w:rsidRPr="17B55F31">
              <w:rPr>
                <w:rFonts w:ascii="Arial" w:hAnsi="Arial" w:cs="Arial"/>
                <w:sz w:val="22"/>
              </w:rPr>
              <w:t xml:space="preserve">8.1   </w:t>
            </w:r>
            <w:r w:rsidR="30CF14C9" w:rsidRPr="17B55F31">
              <w:rPr>
                <w:rFonts w:ascii="Arial" w:hAnsi="Arial" w:cs="Arial"/>
                <w:sz w:val="22"/>
              </w:rPr>
              <w:t>There was an administrative error or procedural irregularity in the assessment which was significant enough</w:t>
            </w:r>
            <w:r w:rsidR="77154CB9" w:rsidRPr="17B55F31">
              <w:rPr>
                <w:rFonts w:ascii="Arial" w:hAnsi="Arial" w:cs="Arial"/>
                <w:sz w:val="22"/>
              </w:rPr>
              <w:t xml:space="preserve"> to have impacted the student’s results, </w:t>
            </w:r>
            <w:proofErr w:type="gramStart"/>
            <w:r w:rsidR="640B635D" w:rsidRPr="17B55F31">
              <w:rPr>
                <w:rFonts w:ascii="Arial" w:hAnsi="Arial" w:cs="Arial"/>
                <w:sz w:val="22"/>
              </w:rPr>
              <w:t>continuation</w:t>
            </w:r>
            <w:proofErr w:type="gramEnd"/>
            <w:r w:rsidR="640B635D" w:rsidRPr="17B55F31">
              <w:rPr>
                <w:rFonts w:ascii="Arial" w:hAnsi="Arial" w:cs="Arial"/>
                <w:sz w:val="22"/>
              </w:rPr>
              <w:t xml:space="preserve"> or </w:t>
            </w:r>
            <w:r w:rsidR="77154CB9" w:rsidRPr="17B55F31">
              <w:rPr>
                <w:rFonts w:ascii="Arial" w:hAnsi="Arial" w:cs="Arial"/>
                <w:sz w:val="22"/>
              </w:rPr>
              <w:t>award</w:t>
            </w:r>
            <w:r w:rsidR="73CEAFAF" w:rsidRPr="17B55F31">
              <w:rPr>
                <w:rFonts w:ascii="Arial" w:hAnsi="Arial" w:cs="Arial"/>
                <w:sz w:val="22"/>
              </w:rPr>
              <w:t>.</w:t>
            </w:r>
            <w:r w:rsidR="77154CB9" w:rsidRPr="17B55F31">
              <w:rPr>
                <w:rFonts w:ascii="Arial" w:hAnsi="Arial" w:cs="Arial"/>
                <w:sz w:val="22"/>
              </w:rPr>
              <w:t xml:space="preserve"> </w:t>
            </w:r>
            <w:bookmarkEnd w:id="3"/>
          </w:p>
        </w:tc>
        <w:sdt>
          <w:sdtPr>
            <w:rPr>
              <w:rFonts w:ascii="Arial" w:hAnsi="Arial" w:cs="Arial"/>
            </w:rPr>
            <w:id w:val="2069223133"/>
            <w14:checkbox>
              <w14:checked w14:val="0"/>
              <w14:checkedState w14:val="2612" w14:font="MS Gothic"/>
              <w14:uncheckedState w14:val="2610" w14:font="MS Gothic"/>
            </w14:checkbox>
          </w:sdtPr>
          <w:sdtEndPr/>
          <w:sdtContent>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26" w14:textId="0EB1E431" w:rsidR="00DA1B67" w:rsidRPr="00942F54" w:rsidRDefault="0020078D" w:rsidP="00DA1B67">
                <w:pPr>
                  <w:rPr>
                    <w:rFonts w:ascii="Arial" w:hAnsi="Arial" w:cs="Arial"/>
                  </w:rPr>
                </w:pPr>
                <w:r w:rsidRPr="00942F54">
                  <w:rPr>
                    <w:rFonts w:ascii="Segoe UI Symbol" w:eastAsia="MS Gothic" w:hAnsi="Segoe UI Symbol" w:cs="Segoe UI Symbol"/>
                  </w:rPr>
                  <w:t>☐</w:t>
                </w:r>
              </w:p>
            </w:tc>
          </w:sdtContent>
        </w:sdt>
      </w:tr>
      <w:tr w:rsidR="00DA1B67" w:rsidRPr="00942F54" w14:paraId="2969BC2A" w14:textId="77777777" w:rsidTr="52A2FDC3">
        <w:trPr>
          <w:trHeight w:val="359"/>
        </w:trPr>
        <w:tc>
          <w:tcPr>
            <w:tcW w:w="9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F1BE30" w14:textId="37956266" w:rsidR="00DA1B67" w:rsidRPr="00942F54" w:rsidRDefault="00DA1B67" w:rsidP="00DA1B67">
            <w:pPr>
              <w:pStyle w:val="ListNumber"/>
              <w:spacing w:after="12"/>
              <w:rPr>
                <w:rFonts w:ascii="Arial" w:hAnsi="Arial" w:cs="Arial"/>
                <w:sz w:val="22"/>
              </w:rPr>
            </w:pPr>
            <w:r w:rsidRPr="00942F54">
              <w:rPr>
                <w:rFonts w:ascii="Arial" w:hAnsi="Arial" w:cs="Arial"/>
                <w:sz w:val="22"/>
              </w:rPr>
              <w:t xml:space="preserve">8.2   </w:t>
            </w:r>
            <w:r w:rsidR="002228F9" w:rsidRPr="00942F54">
              <w:rPr>
                <w:rFonts w:ascii="Arial" w:hAnsi="Arial" w:cs="Arial"/>
                <w:sz w:val="22"/>
              </w:rPr>
              <w:t xml:space="preserve"> </w:t>
            </w:r>
            <w:r w:rsidRPr="00942F54">
              <w:rPr>
                <w:rFonts w:ascii="Arial" w:hAnsi="Arial" w:cs="Arial"/>
                <w:sz w:val="22"/>
              </w:rPr>
              <w:t xml:space="preserve">There is evidence of bias or a reasonable perception of bias in how the </w:t>
            </w:r>
          </w:p>
          <w:p w14:paraId="2969BC28" w14:textId="6510E36D" w:rsidR="00DA1B67" w:rsidRPr="00942F54" w:rsidRDefault="00DA1B67" w:rsidP="00DA1B67">
            <w:pPr>
              <w:pStyle w:val="ListNumber"/>
              <w:spacing w:after="12"/>
              <w:ind w:left="598"/>
              <w:rPr>
                <w:rFonts w:ascii="Arial" w:hAnsi="Arial" w:cs="Arial"/>
                <w:sz w:val="22"/>
              </w:rPr>
            </w:pPr>
            <w:r w:rsidRPr="00942F54">
              <w:rPr>
                <w:rFonts w:ascii="Arial" w:hAnsi="Arial" w:cs="Arial"/>
                <w:sz w:val="22"/>
              </w:rPr>
              <w:t>student’s work was marked, how the classification was calculated or in relation to the decision that was made by the Board of Examiners or relevant Postgraduate Research Committee or Panel;</w:t>
            </w:r>
          </w:p>
        </w:tc>
        <w:sdt>
          <w:sdtPr>
            <w:rPr>
              <w:rFonts w:ascii="Arial" w:hAnsi="Arial" w:cs="Arial"/>
            </w:rPr>
            <w:id w:val="-441302222"/>
            <w14:checkbox>
              <w14:checked w14:val="0"/>
              <w14:checkedState w14:val="2612" w14:font="MS Gothic"/>
              <w14:uncheckedState w14:val="2610" w14:font="MS Gothic"/>
            </w14:checkbox>
          </w:sdtPr>
          <w:sdtEndPr/>
          <w:sdtContent>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29" w14:textId="10D97739" w:rsidR="00DA1B67" w:rsidRPr="00942F54" w:rsidRDefault="00DA1B67" w:rsidP="00DA1B67">
                <w:pPr>
                  <w:rPr>
                    <w:rFonts w:ascii="Arial" w:hAnsi="Arial" w:cs="Arial"/>
                  </w:rPr>
                </w:pPr>
                <w:r w:rsidRPr="00942F54">
                  <w:rPr>
                    <w:rFonts w:ascii="Segoe UI Symbol" w:eastAsia="MS Gothic" w:hAnsi="Segoe UI Symbol" w:cs="Segoe UI Symbol"/>
                  </w:rPr>
                  <w:t>☐</w:t>
                </w:r>
              </w:p>
            </w:tc>
          </w:sdtContent>
        </w:sdt>
      </w:tr>
      <w:tr w:rsidR="00DA1B67" w:rsidRPr="00942F54" w14:paraId="2969BC2D" w14:textId="77777777" w:rsidTr="52A2FDC3">
        <w:trPr>
          <w:trHeight w:val="359"/>
        </w:trPr>
        <w:tc>
          <w:tcPr>
            <w:tcW w:w="9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2B" w14:textId="7F616C1D" w:rsidR="00DA1B67" w:rsidRPr="00942F54" w:rsidRDefault="00DA1B67" w:rsidP="00DA1B67">
            <w:pPr>
              <w:pStyle w:val="ListNumber"/>
              <w:numPr>
                <w:ilvl w:val="1"/>
                <w:numId w:val="8"/>
              </w:numPr>
              <w:ind w:left="598" w:hanging="598"/>
              <w:rPr>
                <w:rFonts w:ascii="Arial" w:hAnsi="Arial" w:cs="Arial"/>
                <w:sz w:val="22"/>
              </w:rPr>
            </w:pPr>
            <w:r w:rsidRPr="00942F54">
              <w:rPr>
                <w:rFonts w:ascii="Arial" w:hAnsi="Arial" w:cs="Arial"/>
                <w:sz w:val="22"/>
              </w:rPr>
              <w:t>There were unforeseen and unavoidable personal circumstances which affected the student’s performance, which for good reason, the student could not have raised sooner through the Consideration of Personal Circumstances procedure (for taught students) or through their Principal Supervisor / Director of Postgraduate Research (for postgraduate researchers);</w:t>
            </w:r>
          </w:p>
        </w:tc>
        <w:sdt>
          <w:sdtPr>
            <w:rPr>
              <w:rFonts w:ascii="Arial" w:hAnsi="Arial" w:cs="Arial"/>
            </w:rPr>
            <w:id w:val="1198743351"/>
            <w14:checkbox>
              <w14:checked w14:val="0"/>
              <w14:checkedState w14:val="2612" w14:font="MS Gothic"/>
              <w14:uncheckedState w14:val="2610" w14:font="MS Gothic"/>
            </w14:checkbox>
          </w:sdtPr>
          <w:sdtEndPr/>
          <w:sdtContent>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2C" w14:textId="16014936" w:rsidR="00DA1B67" w:rsidRPr="00942F54" w:rsidRDefault="00DA1B67" w:rsidP="00DA1B67">
                <w:pPr>
                  <w:rPr>
                    <w:rFonts w:ascii="Arial" w:hAnsi="Arial" w:cs="Arial"/>
                  </w:rPr>
                </w:pPr>
                <w:r w:rsidRPr="00942F54">
                  <w:rPr>
                    <w:rFonts w:ascii="Segoe UI Symbol" w:eastAsia="MS Gothic" w:hAnsi="Segoe UI Symbol" w:cs="Segoe UI Symbol"/>
                  </w:rPr>
                  <w:t>☐</w:t>
                </w:r>
              </w:p>
            </w:tc>
          </w:sdtContent>
        </w:sdt>
      </w:tr>
      <w:tr w:rsidR="00DA1B67" w:rsidRPr="00942F54" w14:paraId="2969BC30" w14:textId="77777777" w:rsidTr="52A2FDC3">
        <w:trPr>
          <w:trHeight w:val="300"/>
        </w:trPr>
        <w:tc>
          <w:tcPr>
            <w:tcW w:w="9632" w:type="dxa"/>
            <w:gridSpan w:val="9"/>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2E" w14:textId="7376456B" w:rsidR="00DA1B67" w:rsidRPr="00942F54" w:rsidRDefault="00DA1B67" w:rsidP="00870938">
            <w:pPr>
              <w:pStyle w:val="ListNumber"/>
              <w:ind w:left="605" w:hanging="598"/>
              <w:rPr>
                <w:rFonts w:ascii="Arial" w:hAnsi="Arial" w:cs="Arial"/>
                <w:sz w:val="22"/>
              </w:rPr>
            </w:pPr>
            <w:r w:rsidRPr="00942F54">
              <w:rPr>
                <w:rFonts w:ascii="Arial" w:hAnsi="Arial" w:cs="Arial"/>
                <w:sz w:val="22"/>
              </w:rPr>
              <w:t xml:space="preserve">8.4   </w:t>
            </w:r>
            <w:r w:rsidR="007F6740" w:rsidRPr="00942F54">
              <w:rPr>
                <w:rFonts w:ascii="Arial" w:hAnsi="Arial" w:cs="Arial"/>
                <w:sz w:val="22"/>
              </w:rPr>
              <w:t xml:space="preserve"> </w:t>
            </w:r>
            <w:r w:rsidRPr="00942F54">
              <w:rPr>
                <w:rFonts w:ascii="Arial" w:hAnsi="Arial" w:cs="Arial"/>
                <w:sz w:val="22"/>
              </w:rPr>
              <w:t>That the supervision or training of a Postgraduate Researcher or Dissertation student was inadequate to the extent that their performance or grade was affected.</w:t>
            </w:r>
          </w:p>
        </w:tc>
        <w:sdt>
          <w:sdtPr>
            <w:rPr>
              <w:rFonts w:ascii="Arial" w:hAnsi="Arial" w:cs="Arial"/>
            </w:rPr>
            <w:id w:val="-1991624438"/>
            <w14:checkbox>
              <w14:checked w14:val="0"/>
              <w14:checkedState w14:val="2612" w14:font="MS Gothic"/>
              <w14:uncheckedState w14:val="2610" w14:font="MS Gothic"/>
            </w14:checkbox>
          </w:sdtPr>
          <w:sdtEndPr/>
          <w:sdtContent>
            <w:tc>
              <w:tcPr>
                <w:tcW w:w="13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2F" w14:textId="42FE3FD1" w:rsidR="00DA1B67" w:rsidRPr="00942F54" w:rsidRDefault="00DA1B67" w:rsidP="00DA1B67">
                <w:pPr>
                  <w:rPr>
                    <w:rFonts w:ascii="Arial" w:hAnsi="Arial" w:cs="Arial"/>
                  </w:rPr>
                </w:pPr>
                <w:r w:rsidRPr="00942F54">
                  <w:rPr>
                    <w:rFonts w:ascii="Segoe UI Symbol" w:eastAsia="MS Gothic" w:hAnsi="Segoe UI Symbol" w:cs="Segoe UI Symbol"/>
                  </w:rPr>
                  <w:t>☐</w:t>
                </w:r>
              </w:p>
            </w:tc>
          </w:sdtContent>
        </w:sdt>
      </w:tr>
      <w:tr w:rsidR="001D498C" w:rsidRPr="00942F54" w14:paraId="280410F9" w14:textId="77777777" w:rsidTr="52A2FDC3">
        <w:trPr>
          <w:trHeight w:val="300"/>
        </w:trPr>
        <w:tc>
          <w:tcPr>
            <w:tcW w:w="9632" w:type="dxa"/>
            <w:gridSpan w:val="9"/>
            <w:tcBorders>
              <w:top w:val="single" w:sz="4" w:space="0" w:color="auto"/>
            </w:tcBorders>
            <w:shd w:val="clear" w:color="auto" w:fill="auto"/>
            <w:tcMar>
              <w:top w:w="0" w:type="dxa"/>
              <w:left w:w="108" w:type="dxa"/>
              <w:bottom w:w="0" w:type="dxa"/>
              <w:right w:w="108" w:type="dxa"/>
            </w:tcMar>
          </w:tcPr>
          <w:p w14:paraId="538E2D4A" w14:textId="77777777" w:rsidR="001D498C" w:rsidRPr="00942F54" w:rsidRDefault="001D498C" w:rsidP="00DA1B67">
            <w:pPr>
              <w:pStyle w:val="ListNumber"/>
              <w:ind w:left="598" w:hanging="598"/>
              <w:rPr>
                <w:rFonts w:ascii="Arial" w:hAnsi="Arial" w:cs="Arial"/>
                <w:sz w:val="22"/>
              </w:rPr>
            </w:pPr>
          </w:p>
        </w:tc>
        <w:tc>
          <w:tcPr>
            <w:tcW w:w="1382" w:type="dxa"/>
            <w:tcBorders>
              <w:top w:val="single" w:sz="4" w:space="0" w:color="auto"/>
              <w:left w:val="nil"/>
            </w:tcBorders>
            <w:shd w:val="clear" w:color="auto" w:fill="auto"/>
            <w:tcMar>
              <w:top w:w="0" w:type="dxa"/>
              <w:left w:w="108" w:type="dxa"/>
              <w:bottom w:w="0" w:type="dxa"/>
              <w:right w:w="108" w:type="dxa"/>
            </w:tcMar>
          </w:tcPr>
          <w:p w14:paraId="106C5BA2" w14:textId="77777777" w:rsidR="001D498C" w:rsidRPr="00942F54" w:rsidRDefault="001D498C" w:rsidP="00DA1B67">
            <w:pPr>
              <w:rPr>
                <w:rFonts w:ascii="Arial" w:hAnsi="Arial" w:cs="Arial"/>
              </w:rPr>
            </w:pPr>
          </w:p>
        </w:tc>
      </w:tr>
      <w:tr w:rsidR="00DA1B67" w:rsidRPr="00942F54" w14:paraId="2969BC33"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2969BC31" w14:textId="52DF73F4" w:rsidR="00DA1B67" w:rsidRPr="00942F54" w:rsidRDefault="00DA1B67" w:rsidP="001D498C">
            <w:pPr>
              <w:spacing w:after="120" w:line="240" w:lineRule="auto"/>
              <w:rPr>
                <w:rFonts w:ascii="Arial" w:hAnsi="Arial" w:cs="Arial"/>
                <w:b/>
                <w:bCs/>
              </w:rPr>
            </w:pPr>
            <w:r w:rsidRPr="00942F54">
              <w:rPr>
                <w:rFonts w:ascii="Arial" w:hAnsi="Arial" w:cs="Arial"/>
                <w:b/>
                <w:bCs/>
              </w:rPr>
              <w:t xml:space="preserve">Section </w:t>
            </w:r>
            <w:r w:rsidR="001D498C" w:rsidRPr="00942F54">
              <w:rPr>
                <w:rFonts w:ascii="Arial" w:hAnsi="Arial" w:cs="Arial"/>
                <w:b/>
                <w:bCs/>
              </w:rPr>
              <w:t>D</w:t>
            </w:r>
            <w:r w:rsidRPr="00942F54">
              <w:rPr>
                <w:rFonts w:ascii="Arial" w:hAnsi="Arial" w:cs="Arial"/>
                <w:b/>
                <w:bCs/>
              </w:rPr>
              <w:t xml:space="preserve">: </w:t>
            </w:r>
            <w:r w:rsidR="001D498C" w:rsidRPr="00942F54">
              <w:rPr>
                <w:rFonts w:ascii="Arial" w:hAnsi="Arial" w:cs="Arial"/>
                <w:b/>
                <w:bCs/>
              </w:rPr>
              <w:t>For taught students p</w:t>
            </w:r>
            <w:r w:rsidRPr="00942F54">
              <w:rPr>
                <w:rFonts w:ascii="Arial" w:hAnsi="Arial" w:cs="Arial"/>
                <w:b/>
                <w:bCs/>
              </w:rPr>
              <w:t xml:space="preserve">lease list details of all module outcomes you wish to appeal </w:t>
            </w:r>
          </w:p>
          <w:p w14:paraId="2969BC32" w14:textId="77777777" w:rsidR="00DA1B67" w:rsidRPr="00942F54" w:rsidRDefault="00DA1B67" w:rsidP="001D498C">
            <w:pPr>
              <w:spacing w:after="120" w:line="240" w:lineRule="auto"/>
              <w:rPr>
                <w:rFonts w:ascii="Arial" w:hAnsi="Arial" w:cs="Arial"/>
              </w:rPr>
            </w:pPr>
            <w:r w:rsidRPr="00942F54">
              <w:rPr>
                <w:rFonts w:ascii="Arial" w:hAnsi="Arial" w:cs="Arial"/>
              </w:rPr>
              <w:t>This information is available on your transcript – add rows if required.</w:t>
            </w:r>
            <w:r w:rsidRPr="00942F54">
              <w:rPr>
                <w:rFonts w:ascii="Arial" w:hAnsi="Arial" w:cs="Arial"/>
                <w:b/>
                <w:bCs/>
              </w:rPr>
              <w:t xml:space="preserve"> </w:t>
            </w:r>
            <w:r w:rsidRPr="00942F54">
              <w:rPr>
                <w:rFonts w:ascii="Arial" w:hAnsi="Arial" w:cs="Arial"/>
              </w:rPr>
              <w:t>If you received an extension, please list this as your deadline.</w:t>
            </w:r>
          </w:p>
        </w:tc>
      </w:tr>
      <w:tr w:rsidR="00DA1B67" w:rsidRPr="00942F54" w14:paraId="2969BC3A" w14:textId="77777777" w:rsidTr="52A2FDC3">
        <w:trPr>
          <w:trHeight w:val="300"/>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34" w14:textId="4C08D3A9" w:rsidR="00DA1B67" w:rsidRPr="00942F54" w:rsidRDefault="00DA1B67" w:rsidP="00DA1B67">
            <w:pPr>
              <w:rPr>
                <w:rFonts w:ascii="Arial" w:hAnsi="Arial" w:cs="Arial"/>
                <w:b/>
              </w:rPr>
            </w:pPr>
            <w:r w:rsidRPr="00942F54">
              <w:rPr>
                <w:rFonts w:ascii="Arial" w:hAnsi="Arial" w:cs="Arial"/>
                <w:b/>
              </w:rPr>
              <w:t>Module Code</w:t>
            </w: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35" w14:textId="77777777" w:rsidR="00DA1B67" w:rsidRPr="00942F54" w:rsidRDefault="00DA1B67" w:rsidP="00DA1B67">
            <w:pPr>
              <w:rPr>
                <w:rFonts w:ascii="Arial" w:hAnsi="Arial" w:cs="Arial"/>
                <w:b/>
              </w:rPr>
            </w:pPr>
            <w:r w:rsidRPr="00942F54">
              <w:rPr>
                <w:rFonts w:ascii="Arial" w:hAnsi="Arial" w:cs="Arial"/>
                <w:b/>
              </w:rPr>
              <w:t>Module Title</w:t>
            </w:r>
          </w:p>
          <w:p w14:paraId="2969BC36" w14:textId="77777777" w:rsidR="00DA1B67" w:rsidRPr="00942F54" w:rsidRDefault="00DA1B67" w:rsidP="00DA1B67">
            <w:pPr>
              <w:rPr>
                <w:rFonts w:ascii="Arial" w:hAnsi="Arial" w:cs="Arial"/>
                <w:b/>
              </w:rPr>
            </w:pPr>
          </w:p>
        </w:tc>
        <w:tc>
          <w:tcPr>
            <w:tcW w:w="22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37" w14:textId="77777777" w:rsidR="00DA1B67" w:rsidRPr="00942F54" w:rsidRDefault="00DA1B67" w:rsidP="00DA1B67">
            <w:pPr>
              <w:rPr>
                <w:rFonts w:ascii="Arial" w:hAnsi="Arial" w:cs="Arial"/>
              </w:rPr>
            </w:pPr>
            <w:r w:rsidRPr="00942F54">
              <w:rPr>
                <w:rFonts w:ascii="Arial" w:hAnsi="Arial" w:cs="Arial"/>
                <w:b/>
              </w:rPr>
              <w:t>Assessment Type</w:t>
            </w:r>
            <w:r w:rsidRPr="00942F54">
              <w:rPr>
                <w:rFonts w:ascii="Arial" w:hAnsi="Arial" w:cs="Arial"/>
              </w:rPr>
              <w:t xml:space="preserve"> (E.g., Essay, Exam, Dissertation, Viva)</w:t>
            </w: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38" w14:textId="77777777" w:rsidR="00DA1B67" w:rsidRPr="00942F54" w:rsidRDefault="00DA1B67" w:rsidP="00DA1B67">
            <w:pPr>
              <w:rPr>
                <w:rFonts w:ascii="Arial" w:hAnsi="Arial" w:cs="Arial"/>
                <w:b/>
              </w:rPr>
            </w:pPr>
            <w:r w:rsidRPr="00942F54">
              <w:rPr>
                <w:rFonts w:ascii="Arial" w:hAnsi="Arial" w:cs="Arial"/>
                <w:b/>
              </w:rPr>
              <w:t>Submission Deadline</w:t>
            </w:r>
          </w:p>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39" w14:textId="0E64CF6B" w:rsidR="00DA1B67" w:rsidRPr="00942F54" w:rsidRDefault="00D85E32" w:rsidP="00DA1B67">
            <w:pPr>
              <w:rPr>
                <w:rFonts w:ascii="Arial" w:hAnsi="Arial" w:cs="Arial"/>
                <w:b/>
              </w:rPr>
            </w:pPr>
            <w:r w:rsidRPr="00942F54">
              <w:rPr>
                <w:rFonts w:ascii="Arial" w:hAnsi="Arial" w:cs="Arial"/>
                <w:b/>
              </w:rPr>
              <w:t xml:space="preserve">Tick the box if you failed to sit the exam </w:t>
            </w:r>
            <w:r w:rsidR="005D0894" w:rsidRPr="00942F54">
              <w:rPr>
                <w:rFonts w:ascii="Arial" w:hAnsi="Arial" w:cs="Arial"/>
                <w:b/>
              </w:rPr>
              <w:t>o</w:t>
            </w:r>
            <w:r w:rsidR="005D0894">
              <w:rPr>
                <w:rFonts w:ascii="Arial" w:hAnsi="Arial" w:cs="Arial"/>
                <w:b/>
              </w:rPr>
              <w:t>r</w:t>
            </w:r>
            <w:r w:rsidR="005D0894" w:rsidRPr="00942F54">
              <w:rPr>
                <w:rFonts w:ascii="Arial" w:hAnsi="Arial" w:cs="Arial"/>
                <w:b/>
              </w:rPr>
              <w:t xml:space="preserve"> submit</w:t>
            </w:r>
            <w:r w:rsidRPr="00942F54">
              <w:rPr>
                <w:rFonts w:ascii="Arial" w:hAnsi="Arial" w:cs="Arial"/>
                <w:b/>
              </w:rPr>
              <w:t xml:space="preserve"> the work </w:t>
            </w:r>
          </w:p>
        </w:tc>
      </w:tr>
      <w:tr w:rsidR="00DA1B67" w:rsidRPr="00942F54" w14:paraId="2969BC40" w14:textId="77777777" w:rsidTr="52A2FDC3">
        <w:trPr>
          <w:trHeight w:val="300"/>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3B" w14:textId="77777777" w:rsidR="00DA1B67" w:rsidRPr="00942F54" w:rsidRDefault="00DA1B67" w:rsidP="00DA1B67">
            <w:pPr>
              <w:rPr>
                <w:rFonts w:ascii="Arial" w:hAnsi="Arial" w:cs="Arial"/>
              </w:rPr>
            </w:pP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3C" w14:textId="77777777" w:rsidR="00DA1B67" w:rsidRPr="00942F54" w:rsidRDefault="00DA1B67" w:rsidP="00DA1B67">
            <w:pPr>
              <w:rPr>
                <w:rFonts w:ascii="Arial" w:hAnsi="Arial" w:cs="Arial"/>
              </w:rPr>
            </w:pPr>
          </w:p>
        </w:tc>
        <w:tc>
          <w:tcPr>
            <w:tcW w:w="22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3D" w14:textId="77777777" w:rsidR="00DA1B67" w:rsidRPr="00942F54" w:rsidRDefault="00DA1B67" w:rsidP="00DA1B67">
            <w:pPr>
              <w:rPr>
                <w:rFonts w:ascii="Arial" w:hAnsi="Arial" w:cs="Arial"/>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196081690"/>
              <w:placeholder>
                <w:docPart w:val="9D1EFA9B0FE24ABD871535CFC1383BC4"/>
              </w:placeholder>
              <w:date>
                <w:dateFormat w:val="dd/MM/yyyy"/>
                <w:lid w:val="en-GB"/>
                <w:storeMappedDataAs w:val="dateTime"/>
                <w:calendar w:val="gregorian"/>
              </w:date>
            </w:sdtPr>
            <w:sdtEndPr>
              <w:rPr>
                <w:rStyle w:val="PlaceholderText"/>
              </w:rPr>
            </w:sdtEndPr>
            <w:sdtContent>
              <w:p w14:paraId="2969BC3E" w14:textId="7FB9135C" w:rsidR="00DA1B67" w:rsidRPr="00942F54" w:rsidRDefault="00DA1B67" w:rsidP="00DA1B67">
                <w:pPr>
                  <w:rPr>
                    <w:rFonts w:ascii="Arial" w:hAnsi="Arial" w:cs="Arial"/>
                  </w:rPr>
                </w:pPr>
                <w:r w:rsidRPr="00942F54">
                  <w:rPr>
                    <w:rStyle w:val="PlaceholderText"/>
                    <w:rFonts w:ascii="Arial" w:hAnsi="Arial" w:cs="Arial"/>
                  </w:rPr>
                  <w:t>Click or tap to enter a date.</w:t>
                </w:r>
              </w:p>
            </w:sdtContent>
          </w:sdt>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2143622980"/>
              <w14:checkbox>
                <w14:checked w14:val="0"/>
                <w14:checkedState w14:val="2612" w14:font="MS Gothic"/>
                <w14:uncheckedState w14:val="2610" w14:font="MS Gothic"/>
              </w14:checkbox>
            </w:sdtPr>
            <w:sdtEndPr/>
            <w:sdtContent>
              <w:p w14:paraId="2969BC3F" w14:textId="2A8F14AF" w:rsidR="00DA1B67" w:rsidRPr="00942F54" w:rsidRDefault="00DA1B67" w:rsidP="00DA1B67">
                <w:pPr>
                  <w:rPr>
                    <w:rFonts w:ascii="Arial" w:hAnsi="Arial" w:cs="Arial"/>
                  </w:rPr>
                </w:pPr>
                <w:r w:rsidRPr="00942F54">
                  <w:rPr>
                    <w:rFonts w:ascii="Segoe UI Symbol" w:eastAsia="MS Gothic" w:hAnsi="Segoe UI Symbol" w:cs="Segoe UI Symbol"/>
                  </w:rPr>
                  <w:t>☐</w:t>
                </w:r>
              </w:p>
            </w:sdtContent>
          </w:sdt>
        </w:tc>
      </w:tr>
      <w:tr w:rsidR="00DA1B67" w:rsidRPr="00942F54" w14:paraId="2969BC46" w14:textId="77777777" w:rsidTr="52A2FDC3">
        <w:trPr>
          <w:trHeight w:val="300"/>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1" w14:textId="77777777" w:rsidR="00DA1B67" w:rsidRPr="00942F54" w:rsidRDefault="00DA1B67" w:rsidP="00DA1B67">
            <w:pPr>
              <w:rPr>
                <w:rFonts w:ascii="Arial" w:hAnsi="Arial" w:cs="Arial"/>
              </w:rPr>
            </w:pP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2" w14:textId="77777777" w:rsidR="00DA1B67" w:rsidRPr="00942F54" w:rsidRDefault="00DA1B67" w:rsidP="00DA1B67">
            <w:pPr>
              <w:rPr>
                <w:rFonts w:ascii="Arial" w:hAnsi="Arial" w:cs="Arial"/>
              </w:rPr>
            </w:pPr>
          </w:p>
        </w:tc>
        <w:tc>
          <w:tcPr>
            <w:tcW w:w="22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3" w14:textId="77777777" w:rsidR="00DA1B67" w:rsidRPr="00942F54" w:rsidRDefault="00DA1B67" w:rsidP="00DA1B67">
            <w:pPr>
              <w:rPr>
                <w:rFonts w:ascii="Arial" w:hAnsi="Arial" w:cs="Arial"/>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1791707180"/>
              <w:placeholder>
                <w:docPart w:val="9D1EFA9B0FE24ABD871535CFC1383BC4"/>
              </w:placeholder>
              <w:date>
                <w:dateFormat w:val="dd/MM/yyyy"/>
                <w:lid w:val="en-GB"/>
                <w:storeMappedDataAs w:val="dateTime"/>
                <w:calendar w:val="gregorian"/>
              </w:date>
            </w:sdtPr>
            <w:sdtEndPr>
              <w:rPr>
                <w:rStyle w:val="PlaceholderText"/>
              </w:rPr>
            </w:sdtEndPr>
            <w:sdtContent>
              <w:p w14:paraId="2969BC44" w14:textId="2E19F8AE" w:rsidR="00DA1B67" w:rsidRPr="00942F54" w:rsidRDefault="00DA1B67" w:rsidP="00DA1B67">
                <w:pPr>
                  <w:rPr>
                    <w:rFonts w:ascii="Arial" w:hAnsi="Arial" w:cs="Arial"/>
                  </w:rPr>
                </w:pPr>
                <w:r w:rsidRPr="00942F54">
                  <w:rPr>
                    <w:rStyle w:val="PlaceholderText"/>
                    <w:rFonts w:ascii="Arial" w:hAnsi="Arial" w:cs="Arial"/>
                  </w:rPr>
                  <w:t>Click or tap to enter a date.</w:t>
                </w:r>
              </w:p>
            </w:sdtContent>
          </w:sdt>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1523859642"/>
              <w14:checkbox>
                <w14:checked w14:val="0"/>
                <w14:checkedState w14:val="2612" w14:font="MS Gothic"/>
                <w14:uncheckedState w14:val="2610" w14:font="MS Gothic"/>
              </w14:checkbox>
            </w:sdtPr>
            <w:sdtEndPr/>
            <w:sdtContent>
              <w:p w14:paraId="2969BC45" w14:textId="2F98A696" w:rsidR="00DA1B67" w:rsidRPr="00942F54" w:rsidRDefault="00DA1B67" w:rsidP="00DA1B67">
                <w:pPr>
                  <w:rPr>
                    <w:rFonts w:ascii="Arial" w:hAnsi="Arial" w:cs="Arial"/>
                  </w:rPr>
                </w:pPr>
                <w:r w:rsidRPr="00942F54">
                  <w:rPr>
                    <w:rFonts w:ascii="Segoe UI Symbol" w:eastAsia="MS Gothic" w:hAnsi="Segoe UI Symbol" w:cs="Segoe UI Symbol"/>
                    <w:bCs/>
                  </w:rPr>
                  <w:t>☐</w:t>
                </w:r>
              </w:p>
            </w:sdtContent>
          </w:sdt>
        </w:tc>
      </w:tr>
      <w:tr w:rsidR="00DA1B67" w:rsidRPr="00942F54" w14:paraId="2969BC4C" w14:textId="77777777" w:rsidTr="52A2FDC3">
        <w:trPr>
          <w:trHeight w:val="300"/>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7" w14:textId="77777777" w:rsidR="00DA1B67" w:rsidRPr="00942F54" w:rsidRDefault="00DA1B67" w:rsidP="00DA1B67">
            <w:pPr>
              <w:rPr>
                <w:rFonts w:ascii="Arial" w:hAnsi="Arial" w:cs="Arial"/>
              </w:rPr>
            </w:pP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8" w14:textId="77777777" w:rsidR="00DA1B67" w:rsidRPr="00942F54" w:rsidRDefault="00DA1B67" w:rsidP="00DA1B67">
            <w:pPr>
              <w:rPr>
                <w:rFonts w:ascii="Arial" w:hAnsi="Arial" w:cs="Arial"/>
              </w:rPr>
            </w:pPr>
          </w:p>
        </w:tc>
        <w:tc>
          <w:tcPr>
            <w:tcW w:w="22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9" w14:textId="77777777" w:rsidR="00DA1B67" w:rsidRPr="00942F54" w:rsidRDefault="00DA1B67" w:rsidP="00DA1B67">
            <w:pPr>
              <w:rPr>
                <w:rFonts w:ascii="Arial" w:hAnsi="Arial" w:cs="Arial"/>
              </w:rPr>
            </w:pPr>
          </w:p>
        </w:tc>
        <w:sdt>
          <w:sdtPr>
            <w:rPr>
              <w:rStyle w:val="PlaceholderText"/>
              <w:rFonts w:ascii="Arial" w:hAnsi="Arial" w:cs="Arial"/>
            </w:rPr>
            <w:id w:val="453216889"/>
            <w:placeholder>
              <w:docPart w:val="9D1EFA9B0FE24ABD871535CFC1383BC4"/>
            </w:placeholder>
            <w:date>
              <w:dateFormat w:val="dd/MM/yyyy"/>
              <w:lid w:val="en-GB"/>
              <w:storeMappedDataAs w:val="dateTime"/>
              <w:calendar w:val="gregorian"/>
            </w:date>
          </w:sdtPr>
          <w:sdtEndPr>
            <w:rPr>
              <w:rStyle w:val="PlaceholderText"/>
            </w:rPr>
          </w:sdtEndPr>
          <w:sdtContent>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A" w14:textId="51BAFCD1" w:rsidR="00DA1B67" w:rsidRPr="00942F54" w:rsidRDefault="00DA1B67" w:rsidP="00DA1B67">
                <w:pPr>
                  <w:rPr>
                    <w:rFonts w:ascii="Arial" w:hAnsi="Arial" w:cs="Arial"/>
                  </w:rPr>
                </w:pPr>
                <w:r w:rsidRPr="00942F54">
                  <w:rPr>
                    <w:rStyle w:val="PlaceholderText"/>
                    <w:rFonts w:ascii="Arial" w:hAnsi="Arial" w:cs="Arial"/>
                  </w:rPr>
                  <w:t>Click or tap to enter a date.</w:t>
                </w:r>
              </w:p>
            </w:tc>
          </w:sdtContent>
        </w:sdt>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236291752"/>
              <w14:checkbox>
                <w14:checked w14:val="0"/>
                <w14:checkedState w14:val="2612" w14:font="MS Gothic"/>
                <w14:uncheckedState w14:val="2610" w14:font="MS Gothic"/>
              </w14:checkbox>
            </w:sdtPr>
            <w:sdtEndPr/>
            <w:sdtContent>
              <w:p w14:paraId="2969BC4B" w14:textId="74BBEB9A" w:rsidR="00DA1B67" w:rsidRPr="00942F54" w:rsidRDefault="00DA1B67" w:rsidP="00DA1B67">
                <w:pPr>
                  <w:rPr>
                    <w:rFonts w:ascii="Arial" w:hAnsi="Arial" w:cs="Arial"/>
                  </w:rPr>
                </w:pPr>
                <w:r w:rsidRPr="00942F54">
                  <w:rPr>
                    <w:rFonts w:ascii="Segoe UI Symbol" w:eastAsia="MS Gothic" w:hAnsi="Segoe UI Symbol" w:cs="Segoe UI Symbol"/>
                    <w:bCs/>
                  </w:rPr>
                  <w:t>☐</w:t>
                </w:r>
              </w:p>
            </w:sdtContent>
          </w:sdt>
        </w:tc>
      </w:tr>
      <w:tr w:rsidR="00DA1B67" w:rsidRPr="00942F54" w14:paraId="2969BC52" w14:textId="77777777" w:rsidTr="52A2FDC3">
        <w:trPr>
          <w:trHeight w:val="300"/>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D" w14:textId="77777777" w:rsidR="00DA1B67" w:rsidRPr="00942F54" w:rsidRDefault="00DA1B67" w:rsidP="00DA1B67">
            <w:pPr>
              <w:rPr>
                <w:rFonts w:ascii="Arial" w:hAnsi="Arial" w:cs="Arial"/>
              </w:rPr>
            </w:pP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E" w14:textId="77777777" w:rsidR="00DA1B67" w:rsidRPr="00942F54" w:rsidRDefault="00DA1B67" w:rsidP="00DA1B67">
            <w:pPr>
              <w:rPr>
                <w:rFonts w:ascii="Arial" w:hAnsi="Arial" w:cs="Arial"/>
              </w:rPr>
            </w:pPr>
          </w:p>
        </w:tc>
        <w:tc>
          <w:tcPr>
            <w:tcW w:w="22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4F" w14:textId="77777777" w:rsidR="00DA1B67" w:rsidRPr="00942F54" w:rsidRDefault="00DA1B67" w:rsidP="00DA1B67">
            <w:pPr>
              <w:rPr>
                <w:rFonts w:ascii="Arial" w:hAnsi="Arial" w:cs="Arial"/>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984927958"/>
              <w:placeholder>
                <w:docPart w:val="9D1EFA9B0FE24ABD871535CFC1383BC4"/>
              </w:placeholder>
              <w:date>
                <w:dateFormat w:val="dd/MM/yyyy"/>
                <w:lid w:val="en-GB"/>
                <w:storeMappedDataAs w:val="dateTime"/>
                <w:calendar w:val="gregorian"/>
              </w:date>
            </w:sdtPr>
            <w:sdtEndPr>
              <w:rPr>
                <w:rStyle w:val="PlaceholderText"/>
              </w:rPr>
            </w:sdtEndPr>
            <w:sdtContent>
              <w:p w14:paraId="2969BC50" w14:textId="7EB0E09E" w:rsidR="00DA1B67" w:rsidRPr="00942F54" w:rsidRDefault="00DA1B67" w:rsidP="00DA1B67">
                <w:pPr>
                  <w:rPr>
                    <w:rFonts w:ascii="Arial" w:hAnsi="Arial" w:cs="Arial"/>
                  </w:rPr>
                </w:pPr>
                <w:r w:rsidRPr="00942F54">
                  <w:rPr>
                    <w:rStyle w:val="PlaceholderText"/>
                    <w:rFonts w:ascii="Arial" w:hAnsi="Arial" w:cs="Arial"/>
                  </w:rPr>
                  <w:t>Click or tap to enter a date.</w:t>
                </w:r>
              </w:p>
            </w:sdtContent>
          </w:sdt>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1185023374"/>
              <w14:checkbox>
                <w14:checked w14:val="0"/>
                <w14:checkedState w14:val="2612" w14:font="MS Gothic"/>
                <w14:uncheckedState w14:val="2610" w14:font="MS Gothic"/>
              </w14:checkbox>
            </w:sdtPr>
            <w:sdtEndPr/>
            <w:sdtContent>
              <w:p w14:paraId="2969BC51" w14:textId="64A767B8" w:rsidR="00DA1B67" w:rsidRPr="00942F54" w:rsidRDefault="00DA1B67" w:rsidP="00DA1B67">
                <w:pPr>
                  <w:rPr>
                    <w:rFonts w:ascii="Arial" w:hAnsi="Arial" w:cs="Arial"/>
                  </w:rPr>
                </w:pPr>
                <w:r w:rsidRPr="00942F54">
                  <w:rPr>
                    <w:rFonts w:ascii="Segoe UI Symbol" w:eastAsia="MS Gothic" w:hAnsi="Segoe UI Symbol" w:cs="Segoe UI Symbol"/>
                    <w:bCs/>
                  </w:rPr>
                  <w:t>☐</w:t>
                </w:r>
              </w:p>
            </w:sdtContent>
          </w:sdt>
        </w:tc>
      </w:tr>
      <w:tr w:rsidR="00DA1B67" w:rsidRPr="00942F54" w14:paraId="2969BC58" w14:textId="77777777" w:rsidTr="52A2FDC3">
        <w:trPr>
          <w:trHeight w:val="300"/>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53" w14:textId="77777777" w:rsidR="00DA1B67" w:rsidRPr="00942F54" w:rsidRDefault="00DA1B67" w:rsidP="00DA1B67">
            <w:pPr>
              <w:rPr>
                <w:rFonts w:ascii="Arial" w:hAnsi="Arial" w:cs="Arial"/>
              </w:rPr>
            </w:pPr>
          </w:p>
        </w:tc>
        <w:tc>
          <w:tcPr>
            <w:tcW w:w="30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54" w14:textId="77777777" w:rsidR="00DA1B67" w:rsidRPr="00942F54" w:rsidRDefault="00DA1B67" w:rsidP="00DA1B67">
            <w:pPr>
              <w:rPr>
                <w:rFonts w:ascii="Arial" w:hAnsi="Arial" w:cs="Arial"/>
              </w:rPr>
            </w:pPr>
          </w:p>
        </w:tc>
        <w:tc>
          <w:tcPr>
            <w:tcW w:w="22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55" w14:textId="77777777" w:rsidR="00DA1B67" w:rsidRPr="00942F54" w:rsidRDefault="00DA1B67" w:rsidP="00DA1B67">
            <w:pPr>
              <w:rPr>
                <w:rFonts w:ascii="Arial" w:hAnsi="Arial" w:cs="Arial"/>
              </w:rPr>
            </w:pPr>
          </w:p>
        </w:tc>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1460140399"/>
              <w:placeholder>
                <w:docPart w:val="9D1EFA9B0FE24ABD871535CFC1383BC4"/>
              </w:placeholder>
              <w:date>
                <w:dateFormat w:val="dd/MM/yyyy"/>
                <w:lid w:val="en-GB"/>
                <w:storeMappedDataAs w:val="dateTime"/>
                <w:calendar w:val="gregorian"/>
              </w:date>
            </w:sdtPr>
            <w:sdtEndPr>
              <w:rPr>
                <w:rStyle w:val="PlaceholderText"/>
              </w:rPr>
            </w:sdtEndPr>
            <w:sdtContent>
              <w:p w14:paraId="2969BC56" w14:textId="37D96EFE" w:rsidR="00DA1B67" w:rsidRPr="00942F54" w:rsidRDefault="00DA1B67" w:rsidP="00DA1B67">
                <w:pPr>
                  <w:rPr>
                    <w:rFonts w:ascii="Arial" w:hAnsi="Arial" w:cs="Arial"/>
                  </w:rPr>
                </w:pPr>
                <w:r w:rsidRPr="00942F54">
                  <w:rPr>
                    <w:rStyle w:val="PlaceholderText"/>
                    <w:rFonts w:ascii="Arial" w:hAnsi="Arial" w:cs="Arial"/>
                  </w:rPr>
                  <w:t>Click or tap to enter a date.</w:t>
                </w:r>
              </w:p>
            </w:sdtContent>
          </w:sdt>
        </w:tc>
        <w:tc>
          <w:tcPr>
            <w:tcW w:w="20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205223882"/>
              <w14:checkbox>
                <w14:checked w14:val="0"/>
                <w14:checkedState w14:val="2612" w14:font="MS Gothic"/>
                <w14:uncheckedState w14:val="2610" w14:font="MS Gothic"/>
              </w14:checkbox>
            </w:sdtPr>
            <w:sdtEndPr/>
            <w:sdtContent>
              <w:p w14:paraId="2969BC57" w14:textId="7560985F" w:rsidR="00DA1B67" w:rsidRPr="00942F54" w:rsidRDefault="00DA1B67" w:rsidP="00DA1B67">
                <w:pPr>
                  <w:rPr>
                    <w:rFonts w:ascii="Arial" w:hAnsi="Arial" w:cs="Arial"/>
                  </w:rPr>
                </w:pPr>
                <w:r w:rsidRPr="00942F54">
                  <w:rPr>
                    <w:rFonts w:ascii="Segoe UI Symbol" w:eastAsia="MS Gothic" w:hAnsi="Segoe UI Symbol" w:cs="Segoe UI Symbol"/>
                  </w:rPr>
                  <w:t>☐</w:t>
                </w:r>
              </w:p>
            </w:sdtContent>
          </w:sdt>
        </w:tc>
      </w:tr>
      <w:tr w:rsidR="00DA1B67" w:rsidRPr="00942F54" w14:paraId="2969BC5E" w14:textId="77777777" w:rsidTr="52A2FDC3">
        <w:trPr>
          <w:trHeight w:val="300"/>
        </w:trPr>
        <w:tc>
          <w:tcPr>
            <w:tcW w:w="184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59" w14:textId="77777777" w:rsidR="00DA1B67" w:rsidRPr="00942F54" w:rsidRDefault="00DA1B67" w:rsidP="00DA1B67">
            <w:pPr>
              <w:rPr>
                <w:rFonts w:ascii="Arial" w:hAnsi="Arial" w:cs="Arial"/>
              </w:rPr>
            </w:pPr>
          </w:p>
        </w:tc>
        <w:tc>
          <w:tcPr>
            <w:tcW w:w="3009"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5A" w14:textId="77777777" w:rsidR="00DA1B67" w:rsidRPr="00942F54" w:rsidRDefault="00DA1B67" w:rsidP="00DA1B67">
            <w:pPr>
              <w:rPr>
                <w:rFonts w:ascii="Arial" w:hAnsi="Arial" w:cs="Arial"/>
              </w:rPr>
            </w:pPr>
          </w:p>
        </w:tc>
        <w:tc>
          <w:tcPr>
            <w:tcW w:w="2238"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5B" w14:textId="77777777" w:rsidR="00DA1B67" w:rsidRPr="00942F54" w:rsidRDefault="00DA1B67" w:rsidP="00DA1B67">
            <w:pPr>
              <w:rPr>
                <w:rFonts w:ascii="Arial" w:hAnsi="Arial" w:cs="Arial"/>
              </w:rPr>
            </w:pPr>
          </w:p>
        </w:tc>
        <w:tc>
          <w:tcPr>
            <w:tcW w:w="19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1408767097"/>
              <w:placeholder>
                <w:docPart w:val="9D1EFA9B0FE24ABD871535CFC1383BC4"/>
              </w:placeholder>
              <w:date>
                <w:dateFormat w:val="dd/MM/yyyy"/>
                <w:lid w:val="en-GB"/>
                <w:storeMappedDataAs w:val="dateTime"/>
                <w:calendar w:val="gregorian"/>
              </w:date>
            </w:sdtPr>
            <w:sdtEndPr>
              <w:rPr>
                <w:rStyle w:val="PlaceholderText"/>
              </w:rPr>
            </w:sdtEndPr>
            <w:sdtContent>
              <w:p w14:paraId="2969BC5C" w14:textId="36542B0B" w:rsidR="00DA1B67" w:rsidRPr="00942F54" w:rsidRDefault="00DA1B67" w:rsidP="00DA1B67">
                <w:pPr>
                  <w:rPr>
                    <w:rFonts w:ascii="Arial" w:hAnsi="Arial" w:cs="Arial"/>
                  </w:rPr>
                </w:pPr>
                <w:r w:rsidRPr="00942F54">
                  <w:rPr>
                    <w:rStyle w:val="PlaceholderText"/>
                    <w:rFonts w:ascii="Arial" w:hAnsi="Arial" w:cs="Arial"/>
                  </w:rPr>
                  <w:t>Click or tap to enter a date.</w:t>
                </w:r>
              </w:p>
            </w:sdtContent>
          </w:sdt>
        </w:tc>
        <w:tc>
          <w:tcPr>
            <w:tcW w:w="2015"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610174720"/>
              <w14:checkbox>
                <w14:checked w14:val="0"/>
                <w14:checkedState w14:val="2612" w14:font="MS Gothic"/>
                <w14:uncheckedState w14:val="2610" w14:font="MS Gothic"/>
              </w14:checkbox>
            </w:sdtPr>
            <w:sdtEndPr/>
            <w:sdtContent>
              <w:p w14:paraId="2969BC5D" w14:textId="0BF9DE08" w:rsidR="00DA1B67" w:rsidRPr="00942F54" w:rsidRDefault="00DA1B67" w:rsidP="00DA1B67">
                <w:pPr>
                  <w:rPr>
                    <w:rFonts w:ascii="Arial" w:hAnsi="Arial" w:cs="Arial"/>
                  </w:rPr>
                </w:pPr>
                <w:r w:rsidRPr="00942F54">
                  <w:rPr>
                    <w:rFonts w:ascii="Segoe UI Symbol" w:eastAsia="MS Gothic" w:hAnsi="Segoe UI Symbol" w:cs="Segoe UI Symbol"/>
                  </w:rPr>
                  <w:t>☐</w:t>
                </w:r>
              </w:p>
            </w:sdtContent>
          </w:sdt>
        </w:tc>
      </w:tr>
      <w:tr w:rsidR="00DA1B67" w:rsidRPr="00942F54" w14:paraId="2969BC61"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5F" w14:textId="448545AB" w:rsidR="00DA1B67" w:rsidRPr="00942F54" w:rsidRDefault="00DA1B67" w:rsidP="00DA1B67">
            <w:pPr>
              <w:spacing w:after="120" w:line="240" w:lineRule="auto"/>
              <w:rPr>
                <w:rFonts w:ascii="Arial" w:hAnsi="Arial" w:cs="Arial"/>
                <w:b/>
                <w:bCs/>
              </w:rPr>
            </w:pPr>
            <w:r w:rsidRPr="00942F54">
              <w:rPr>
                <w:rFonts w:ascii="Arial" w:hAnsi="Arial" w:cs="Arial"/>
                <w:b/>
                <w:bCs/>
              </w:rPr>
              <w:t xml:space="preserve">Section </w:t>
            </w:r>
            <w:r w:rsidR="00064EFF" w:rsidRPr="00942F54">
              <w:rPr>
                <w:rFonts w:ascii="Arial" w:hAnsi="Arial" w:cs="Arial"/>
                <w:b/>
                <w:bCs/>
              </w:rPr>
              <w:t>E</w:t>
            </w:r>
            <w:r w:rsidRPr="00942F54">
              <w:rPr>
                <w:rFonts w:ascii="Arial" w:hAnsi="Arial" w:cs="Arial"/>
                <w:b/>
                <w:bCs/>
              </w:rPr>
              <w:t xml:space="preserve">: Please explain why you have grounds for appeal. </w:t>
            </w:r>
          </w:p>
          <w:p w14:paraId="2969BC60" w14:textId="02F56C0F" w:rsidR="00DA1B67" w:rsidRPr="00942F54" w:rsidRDefault="00DA1B67" w:rsidP="00DA1B67">
            <w:pPr>
              <w:spacing w:after="120" w:line="240" w:lineRule="auto"/>
              <w:rPr>
                <w:rFonts w:ascii="Arial" w:hAnsi="Arial" w:cs="Arial"/>
              </w:rPr>
            </w:pPr>
            <w:r w:rsidRPr="00942F54">
              <w:rPr>
                <w:rFonts w:ascii="Arial" w:hAnsi="Arial" w:cs="Arial"/>
              </w:rPr>
              <w:t>You will need to explain why you believe you have grounds for appeal and provide evidence to support your grounds.</w:t>
            </w:r>
            <w:r w:rsidRPr="00942F54">
              <w:rPr>
                <w:rFonts w:ascii="Arial" w:hAnsi="Arial" w:cs="Arial"/>
                <w:b/>
                <w:bCs/>
              </w:rPr>
              <w:t xml:space="preserve"> </w:t>
            </w:r>
            <w:r w:rsidRPr="00942F54">
              <w:rPr>
                <w:rFonts w:ascii="Arial" w:hAnsi="Arial" w:cs="Arial"/>
              </w:rPr>
              <w:t>Please do not paste pictures into this document, send them as separate attachments.</w:t>
            </w:r>
          </w:p>
        </w:tc>
      </w:tr>
      <w:tr w:rsidR="00DA1B67" w:rsidRPr="00942F54" w14:paraId="2969BC63"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62" w14:textId="77777777" w:rsidR="00DA1B67" w:rsidRPr="00942F54" w:rsidRDefault="00DA1B67" w:rsidP="00DA1B67">
            <w:pPr>
              <w:rPr>
                <w:rFonts w:ascii="Arial" w:hAnsi="Arial" w:cs="Arial"/>
              </w:rPr>
            </w:pPr>
          </w:p>
        </w:tc>
      </w:tr>
      <w:tr w:rsidR="00501681" w:rsidRPr="00942F54" w14:paraId="2A4AD7AC" w14:textId="77777777" w:rsidTr="52A2FDC3">
        <w:trPr>
          <w:trHeight w:val="300"/>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00D94579" w14:textId="77777777" w:rsidR="00501681" w:rsidRPr="00942F54" w:rsidRDefault="00501681" w:rsidP="00DA1B67">
            <w:pPr>
              <w:rPr>
                <w:rFonts w:ascii="Arial" w:hAnsi="Arial" w:cs="Arial"/>
              </w:rPr>
            </w:pPr>
          </w:p>
        </w:tc>
      </w:tr>
      <w:tr w:rsidR="00DA1B67" w:rsidRPr="00942F54" w14:paraId="2969BC65"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28F7B7F" w14:textId="5A178CA4" w:rsidR="00DA1B67" w:rsidRPr="00942F54" w:rsidRDefault="00DA1B67" w:rsidP="00DA1B67">
            <w:pPr>
              <w:rPr>
                <w:rFonts w:ascii="Arial" w:hAnsi="Arial" w:cs="Arial"/>
                <w:b/>
                <w:bCs/>
              </w:rPr>
            </w:pPr>
            <w:r w:rsidRPr="00942F54">
              <w:rPr>
                <w:rFonts w:ascii="Arial" w:hAnsi="Arial" w:cs="Arial"/>
                <w:b/>
                <w:bCs/>
              </w:rPr>
              <w:t xml:space="preserve">Section </w:t>
            </w:r>
            <w:r w:rsidR="00064EFF" w:rsidRPr="00942F54">
              <w:rPr>
                <w:rFonts w:ascii="Arial" w:hAnsi="Arial" w:cs="Arial"/>
                <w:b/>
                <w:bCs/>
              </w:rPr>
              <w:t>F</w:t>
            </w:r>
            <w:r w:rsidRPr="00942F54">
              <w:rPr>
                <w:rFonts w:ascii="Arial" w:hAnsi="Arial" w:cs="Arial"/>
                <w:b/>
                <w:bCs/>
              </w:rPr>
              <w:t>: If you are appealing on grounds 8.3, please explain why you did not apply for Extenuating Circumstances at the time of your assessment deadline(s).</w:t>
            </w:r>
          </w:p>
          <w:p w14:paraId="2969BC64" w14:textId="16B06D9E" w:rsidR="00DA1B67" w:rsidRPr="00942F54" w:rsidRDefault="00DA1B67" w:rsidP="00DA1B67">
            <w:pPr>
              <w:spacing w:after="120" w:line="240" w:lineRule="auto"/>
              <w:rPr>
                <w:rFonts w:ascii="Arial" w:hAnsi="Arial" w:cs="Arial"/>
              </w:rPr>
            </w:pPr>
            <w:r w:rsidRPr="00942F54">
              <w:rPr>
                <w:rFonts w:ascii="Arial" w:hAnsi="Arial" w:cs="Arial"/>
              </w:rPr>
              <w:t>As well as explaining why you did not apply for Extenuating Circumstances at the time of your assessments, you will need to provide evidence to support why you have declared your circumstances late, as well as providing evidence to support the circumstances that you faced.</w:t>
            </w:r>
          </w:p>
        </w:tc>
      </w:tr>
      <w:tr w:rsidR="00DA1B67" w:rsidRPr="00942F54" w14:paraId="2969BC67"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66" w14:textId="77777777" w:rsidR="00DA1B67" w:rsidRPr="00942F54" w:rsidRDefault="00DA1B67" w:rsidP="00DA1B67">
            <w:pPr>
              <w:rPr>
                <w:rFonts w:ascii="Arial" w:hAnsi="Arial" w:cs="Arial"/>
              </w:rPr>
            </w:pPr>
          </w:p>
        </w:tc>
      </w:tr>
      <w:tr w:rsidR="00501681" w:rsidRPr="00942F54" w14:paraId="4726F7F9" w14:textId="77777777" w:rsidTr="52A2FDC3">
        <w:trPr>
          <w:trHeight w:val="300"/>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1264FC12" w14:textId="77777777" w:rsidR="00501681" w:rsidRPr="00942F54" w:rsidRDefault="00501681" w:rsidP="00DA1B67">
            <w:pPr>
              <w:rPr>
                <w:rFonts w:ascii="Arial" w:hAnsi="Arial" w:cs="Arial"/>
              </w:rPr>
            </w:pPr>
          </w:p>
        </w:tc>
      </w:tr>
      <w:tr w:rsidR="00DA1B67" w:rsidRPr="00942F54" w14:paraId="2969BC6A"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68" w14:textId="1AAAC94D" w:rsidR="00DA1B67" w:rsidRPr="00942F54" w:rsidRDefault="00DA1B67" w:rsidP="00DA1B67">
            <w:pPr>
              <w:spacing w:after="120" w:line="240" w:lineRule="auto"/>
              <w:rPr>
                <w:rFonts w:ascii="Arial" w:hAnsi="Arial" w:cs="Arial"/>
                <w:b/>
              </w:rPr>
            </w:pPr>
            <w:r w:rsidRPr="00942F54">
              <w:rPr>
                <w:rFonts w:ascii="Arial" w:hAnsi="Arial" w:cs="Arial"/>
                <w:b/>
              </w:rPr>
              <w:t xml:space="preserve">Section </w:t>
            </w:r>
            <w:r w:rsidR="00064EFF" w:rsidRPr="00942F54">
              <w:rPr>
                <w:rFonts w:ascii="Arial" w:hAnsi="Arial" w:cs="Arial"/>
                <w:b/>
              </w:rPr>
              <w:t>G</w:t>
            </w:r>
            <w:r w:rsidRPr="00942F54">
              <w:rPr>
                <w:rFonts w:ascii="Arial" w:hAnsi="Arial" w:cs="Arial"/>
                <w:b/>
              </w:rPr>
              <w:t>: If you are submitting a late appeal, please explain why your appeal is late.</w:t>
            </w:r>
          </w:p>
          <w:p w14:paraId="2969BC69" w14:textId="4E49BA70" w:rsidR="00DA1B67" w:rsidRPr="00942F54" w:rsidRDefault="00DA1B67" w:rsidP="00DA1B67">
            <w:pPr>
              <w:spacing w:after="120" w:line="240" w:lineRule="auto"/>
              <w:rPr>
                <w:rFonts w:ascii="Arial" w:hAnsi="Arial" w:cs="Arial"/>
              </w:rPr>
            </w:pPr>
            <w:r w:rsidRPr="00942F54">
              <w:rPr>
                <w:rFonts w:ascii="Arial" w:hAnsi="Arial" w:cs="Arial"/>
                <w:bCs/>
              </w:rPr>
              <w:t>You should provide evidence to support your reason for delay.</w:t>
            </w:r>
            <w:r w:rsidRPr="00942F54">
              <w:rPr>
                <w:rFonts w:ascii="Arial" w:hAnsi="Arial" w:cs="Arial"/>
                <w:b/>
              </w:rPr>
              <w:t xml:space="preserve"> </w:t>
            </w:r>
            <w:r w:rsidR="0069415C">
              <w:rPr>
                <w:rFonts w:ascii="Arial" w:hAnsi="Arial" w:cs="Arial"/>
                <w:bCs/>
              </w:rPr>
              <w:t>For example, i</w:t>
            </w:r>
            <w:r w:rsidRPr="00942F54">
              <w:rPr>
                <w:rFonts w:ascii="Arial" w:hAnsi="Arial" w:cs="Arial"/>
              </w:rPr>
              <w:t>f you were ill during the timescale to submit an appeal, you should provide medical evidence.</w:t>
            </w:r>
          </w:p>
        </w:tc>
      </w:tr>
      <w:tr w:rsidR="00DA1B67" w:rsidRPr="00942F54" w14:paraId="2969BC6C"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6B" w14:textId="77777777" w:rsidR="00DA1B67" w:rsidRPr="00942F54" w:rsidRDefault="00DA1B67" w:rsidP="00DA1B67">
            <w:pPr>
              <w:rPr>
                <w:rFonts w:ascii="Arial" w:hAnsi="Arial" w:cs="Arial"/>
              </w:rPr>
            </w:pPr>
          </w:p>
        </w:tc>
      </w:tr>
      <w:tr w:rsidR="00501681" w:rsidRPr="00942F54" w14:paraId="16808DDE" w14:textId="77777777" w:rsidTr="52A2FDC3">
        <w:trPr>
          <w:trHeight w:val="300"/>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57EF6849" w14:textId="77777777" w:rsidR="00501681" w:rsidRPr="00942F54" w:rsidRDefault="00501681" w:rsidP="00DA1B67">
            <w:pPr>
              <w:rPr>
                <w:rFonts w:ascii="Arial" w:hAnsi="Arial" w:cs="Arial"/>
              </w:rPr>
            </w:pPr>
          </w:p>
        </w:tc>
      </w:tr>
      <w:tr w:rsidR="00DA1B67" w:rsidRPr="00942F54" w14:paraId="2969BC73"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6D" w14:textId="0C682592" w:rsidR="00DA1B67" w:rsidRPr="00942F54" w:rsidRDefault="00DA1B67" w:rsidP="00DA1B67">
            <w:pPr>
              <w:spacing w:after="80" w:line="240" w:lineRule="auto"/>
              <w:rPr>
                <w:rFonts w:ascii="Arial" w:hAnsi="Arial" w:cs="Arial"/>
                <w:b/>
                <w:bCs/>
              </w:rPr>
            </w:pPr>
            <w:r w:rsidRPr="00942F54">
              <w:rPr>
                <w:rFonts w:ascii="Arial" w:hAnsi="Arial" w:cs="Arial"/>
                <w:b/>
                <w:bCs/>
              </w:rPr>
              <w:t xml:space="preserve">Section </w:t>
            </w:r>
            <w:r w:rsidR="00064EFF" w:rsidRPr="00942F54">
              <w:rPr>
                <w:rFonts w:ascii="Arial" w:hAnsi="Arial" w:cs="Arial"/>
                <w:b/>
                <w:bCs/>
              </w:rPr>
              <w:t>H</w:t>
            </w:r>
            <w:r w:rsidRPr="00942F54">
              <w:rPr>
                <w:rFonts w:ascii="Arial" w:hAnsi="Arial" w:cs="Arial"/>
                <w:b/>
                <w:bCs/>
              </w:rPr>
              <w:t xml:space="preserve">:  Explain what outcome you are seeking if your appeal is successful. </w:t>
            </w:r>
          </w:p>
          <w:p w14:paraId="2969BC6E" w14:textId="77777777" w:rsidR="00DA1B67" w:rsidRPr="00942F54" w:rsidRDefault="00DA1B67" w:rsidP="00DA1B67">
            <w:pPr>
              <w:spacing w:after="80" w:line="240" w:lineRule="auto"/>
              <w:rPr>
                <w:rFonts w:ascii="Arial" w:hAnsi="Arial" w:cs="Arial"/>
              </w:rPr>
            </w:pPr>
            <w:r w:rsidRPr="00942F54">
              <w:rPr>
                <w:rFonts w:ascii="Arial" w:hAnsi="Arial" w:cs="Arial"/>
              </w:rPr>
              <w:t>If you request an outcome that is not possible, we will offer you an alternative, For example:</w:t>
            </w:r>
          </w:p>
          <w:p w14:paraId="2969BC6F" w14:textId="77777777" w:rsidR="00DA1B67" w:rsidRPr="00942F54" w:rsidRDefault="00DA1B67" w:rsidP="00DA1B67">
            <w:pPr>
              <w:numPr>
                <w:ilvl w:val="0"/>
                <w:numId w:val="6"/>
              </w:numPr>
              <w:spacing w:after="0" w:line="240" w:lineRule="auto"/>
              <w:ind w:left="714" w:hanging="357"/>
              <w:rPr>
                <w:rFonts w:ascii="Arial" w:hAnsi="Arial" w:cs="Arial"/>
              </w:rPr>
            </w:pPr>
            <w:r w:rsidRPr="00942F54">
              <w:rPr>
                <w:rFonts w:ascii="Arial" w:hAnsi="Arial" w:cs="Arial"/>
              </w:rPr>
              <w:t>a further attempt at an assessment</w:t>
            </w:r>
          </w:p>
          <w:p w14:paraId="2969BC70" w14:textId="77777777" w:rsidR="00DA1B67" w:rsidRPr="00942F54" w:rsidRDefault="00DA1B67" w:rsidP="00DA1B67">
            <w:pPr>
              <w:numPr>
                <w:ilvl w:val="0"/>
                <w:numId w:val="6"/>
              </w:numPr>
              <w:spacing w:after="0" w:line="240" w:lineRule="auto"/>
              <w:ind w:left="714" w:hanging="357"/>
              <w:rPr>
                <w:rFonts w:ascii="Arial" w:hAnsi="Arial" w:cs="Arial"/>
              </w:rPr>
            </w:pPr>
            <w:r w:rsidRPr="680779F7">
              <w:rPr>
                <w:rFonts w:ascii="Arial" w:hAnsi="Arial" w:cs="Arial"/>
              </w:rPr>
              <w:t>amendment of an incorrectly recorded grade</w:t>
            </w:r>
          </w:p>
          <w:p w14:paraId="2969BC72" w14:textId="77777777" w:rsidR="00DA1B67" w:rsidRPr="00942F54" w:rsidRDefault="00DA1B67" w:rsidP="680779F7">
            <w:pPr>
              <w:spacing w:after="0" w:line="240" w:lineRule="auto"/>
              <w:rPr>
                <w:rFonts w:ascii="Arial" w:hAnsi="Arial" w:cs="Arial"/>
              </w:rPr>
            </w:pPr>
          </w:p>
        </w:tc>
      </w:tr>
      <w:tr w:rsidR="00DA1B67" w:rsidRPr="00942F54" w14:paraId="2969BC75" w14:textId="77777777" w:rsidTr="52A2FDC3">
        <w:trPr>
          <w:trHeight w:val="300"/>
        </w:trPr>
        <w:tc>
          <w:tcPr>
            <w:tcW w:w="11014" w:type="dxa"/>
            <w:gridSpan w:val="10"/>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0" w:type="dxa"/>
              <w:left w:w="108" w:type="dxa"/>
              <w:bottom w:w="0" w:type="dxa"/>
              <w:right w:w="108" w:type="dxa"/>
            </w:tcMar>
          </w:tcPr>
          <w:p w14:paraId="2969BC74" w14:textId="77777777" w:rsidR="00DA1B67" w:rsidRPr="00942F54" w:rsidRDefault="00DA1B67" w:rsidP="00DA1B67">
            <w:pPr>
              <w:spacing w:after="80" w:line="240" w:lineRule="auto"/>
              <w:rPr>
                <w:rFonts w:ascii="Arial" w:hAnsi="Arial" w:cs="Arial"/>
                <w:b/>
                <w:bCs/>
              </w:rPr>
            </w:pPr>
          </w:p>
        </w:tc>
      </w:tr>
      <w:tr w:rsidR="00501681" w:rsidRPr="00942F54" w14:paraId="64F92B3B" w14:textId="77777777" w:rsidTr="52A2FDC3">
        <w:trPr>
          <w:trHeight w:val="300"/>
        </w:trPr>
        <w:tc>
          <w:tcPr>
            <w:tcW w:w="11014" w:type="dxa"/>
            <w:gridSpan w:val="10"/>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12F891AC" w14:textId="77777777" w:rsidR="00501681" w:rsidRPr="00942F54" w:rsidRDefault="00501681" w:rsidP="00DA1B67">
            <w:pPr>
              <w:spacing w:after="80" w:line="240" w:lineRule="auto"/>
              <w:rPr>
                <w:rFonts w:ascii="Arial" w:hAnsi="Arial" w:cs="Arial"/>
                <w:b/>
                <w:bCs/>
              </w:rPr>
            </w:pPr>
          </w:p>
        </w:tc>
      </w:tr>
      <w:tr w:rsidR="00DA1B67" w:rsidRPr="00942F54" w14:paraId="2969BC78" w14:textId="77777777" w:rsidTr="52A2FDC3">
        <w:trPr>
          <w:trHeight w:val="300"/>
        </w:trPr>
        <w:tc>
          <w:tcPr>
            <w:tcW w:w="11014"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969BC76" w14:textId="53D874F8" w:rsidR="00DA1B67" w:rsidRPr="00942F54" w:rsidRDefault="00DA1B67" w:rsidP="00DA1B67">
            <w:pPr>
              <w:spacing w:after="80" w:line="240" w:lineRule="auto"/>
              <w:rPr>
                <w:rFonts w:ascii="Arial" w:hAnsi="Arial" w:cs="Arial"/>
                <w:b/>
                <w:bCs/>
              </w:rPr>
            </w:pPr>
            <w:r w:rsidRPr="00942F54">
              <w:rPr>
                <w:rFonts w:ascii="Arial" w:hAnsi="Arial" w:cs="Arial"/>
                <w:b/>
                <w:bCs/>
              </w:rPr>
              <w:t xml:space="preserve">Section </w:t>
            </w:r>
            <w:r w:rsidR="00064EFF" w:rsidRPr="00942F54">
              <w:rPr>
                <w:rFonts w:ascii="Arial" w:hAnsi="Arial" w:cs="Arial"/>
                <w:b/>
                <w:bCs/>
              </w:rPr>
              <w:t>I</w:t>
            </w:r>
            <w:r w:rsidRPr="00942F54">
              <w:rPr>
                <w:rFonts w:ascii="Arial" w:hAnsi="Arial" w:cs="Arial"/>
                <w:b/>
                <w:bCs/>
              </w:rPr>
              <w:t>: Declaration – please complete all sections before submitting your appeal.</w:t>
            </w:r>
          </w:p>
          <w:p w14:paraId="2969BC77" w14:textId="486AE70B" w:rsidR="00DA1B67" w:rsidRPr="00942F54" w:rsidRDefault="00DA1B67" w:rsidP="00D53799">
            <w:pPr>
              <w:spacing w:after="80" w:line="240" w:lineRule="auto"/>
              <w:rPr>
                <w:rFonts w:ascii="Arial" w:hAnsi="Arial" w:cs="Arial"/>
              </w:rPr>
            </w:pPr>
            <w:r w:rsidRPr="17B55F31">
              <w:rPr>
                <w:rFonts w:ascii="Arial" w:hAnsi="Arial" w:cs="Arial"/>
              </w:rPr>
              <w:t>I</w:t>
            </w:r>
            <w:r w:rsidR="00AF7AD1" w:rsidRPr="17B55F31">
              <w:rPr>
                <w:rFonts w:ascii="Arial" w:hAnsi="Arial" w:cs="Arial"/>
              </w:rPr>
              <w:t>f</w:t>
            </w:r>
            <w:r w:rsidRPr="17B55F31">
              <w:rPr>
                <w:rFonts w:ascii="Arial" w:hAnsi="Arial" w:cs="Arial"/>
              </w:rPr>
              <w:t xml:space="preserve"> you have good reason why you </w:t>
            </w:r>
            <w:r w:rsidR="00DE291F" w:rsidRPr="17B55F31">
              <w:rPr>
                <w:rFonts w:ascii="Arial" w:hAnsi="Arial" w:cs="Arial"/>
              </w:rPr>
              <w:t>are unable to</w:t>
            </w:r>
            <w:r w:rsidRPr="17B55F31">
              <w:rPr>
                <w:rFonts w:ascii="Arial" w:hAnsi="Arial" w:cs="Arial"/>
              </w:rPr>
              <w:t xml:space="preserve"> provide evidence within the deadline, </w:t>
            </w:r>
            <w:r w:rsidR="00AF7AD1" w:rsidRPr="17B55F31">
              <w:rPr>
                <w:rFonts w:ascii="Arial" w:hAnsi="Arial" w:cs="Arial"/>
              </w:rPr>
              <w:t xml:space="preserve">please email the Student Casework Team to request a </w:t>
            </w:r>
            <w:r w:rsidR="714C01A7" w:rsidRPr="17B55F31">
              <w:rPr>
                <w:rFonts w:ascii="Arial" w:hAnsi="Arial" w:cs="Arial"/>
              </w:rPr>
              <w:t>one-week</w:t>
            </w:r>
            <w:r w:rsidR="00AF7AD1" w:rsidRPr="17B55F31">
              <w:rPr>
                <w:rFonts w:ascii="Arial" w:hAnsi="Arial" w:cs="Arial"/>
              </w:rPr>
              <w:t xml:space="preserve"> deadline extension. Please still submit your form on time</w:t>
            </w:r>
            <w:r w:rsidR="00D53799" w:rsidRPr="17B55F31">
              <w:rPr>
                <w:rFonts w:ascii="Arial" w:hAnsi="Arial" w:cs="Arial"/>
              </w:rPr>
              <w:t>.</w:t>
            </w:r>
          </w:p>
        </w:tc>
      </w:tr>
      <w:tr w:rsidR="00DA1B67" w:rsidRPr="00942F54" w14:paraId="2969BC7C" w14:textId="77777777" w:rsidTr="52A2FDC3">
        <w:trPr>
          <w:trHeight w:val="300"/>
        </w:trPr>
        <w:tc>
          <w:tcPr>
            <w:tcW w:w="9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79" w14:textId="77777777" w:rsidR="00DA1B67" w:rsidRPr="00942F54" w:rsidRDefault="00DA1B67" w:rsidP="00DA1B67">
            <w:pPr>
              <w:rPr>
                <w:rFonts w:ascii="Arial" w:hAnsi="Arial" w:cs="Arial"/>
              </w:rPr>
            </w:pPr>
            <w:r w:rsidRPr="00942F54">
              <w:rPr>
                <w:rFonts w:ascii="Arial" w:hAnsi="Arial" w:cs="Arial"/>
                <w:b/>
                <w:bCs/>
              </w:rPr>
              <w:t>I have submitted the required evidence</w:t>
            </w:r>
            <w:r w:rsidRPr="00942F54">
              <w:rPr>
                <w:rFonts w:ascii="Arial" w:hAnsi="Arial" w:cs="Arial"/>
              </w:rPr>
              <w:t xml:space="preserve"> </w:t>
            </w:r>
          </w:p>
          <w:p w14:paraId="2969BC7A" w14:textId="4596FCF6" w:rsidR="00DA1B67" w:rsidRPr="00942F54" w:rsidRDefault="00DA1B67" w:rsidP="00DA1B67">
            <w:pPr>
              <w:rPr>
                <w:rFonts w:ascii="Arial" w:hAnsi="Arial" w:cs="Arial"/>
              </w:rPr>
            </w:pPr>
            <w:r w:rsidRPr="00942F54">
              <w:rPr>
                <w:rFonts w:ascii="Arial" w:hAnsi="Arial" w:cs="Arial"/>
              </w:rPr>
              <w:t xml:space="preserve">Your appeal will be considered on a ‘documents only’ basis </w:t>
            </w:r>
            <w:r w:rsidR="00BF56B6">
              <w:rPr>
                <w:rFonts w:ascii="Arial" w:hAnsi="Arial" w:cs="Arial"/>
              </w:rPr>
              <w:t>please</w:t>
            </w:r>
            <w:r w:rsidRPr="00942F54">
              <w:rPr>
                <w:rFonts w:ascii="Arial" w:hAnsi="Arial" w:cs="Arial"/>
              </w:rPr>
              <w:t xml:space="preserve"> ensure that you provide all relevant information. This means that we can only consider the appeal based on what is submitted. If evidence is not submitted, it cannot be considered.</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1003705133"/>
              <w14:checkbox>
                <w14:checked w14:val="0"/>
                <w14:checkedState w14:val="2612" w14:font="MS Gothic"/>
                <w14:uncheckedState w14:val="2610" w14:font="MS Gothic"/>
              </w14:checkbox>
            </w:sdtPr>
            <w:sdtEndPr/>
            <w:sdtContent>
              <w:p w14:paraId="2969BC7B" w14:textId="4C2E17F1" w:rsidR="00DA1B67" w:rsidRPr="00942F54" w:rsidRDefault="00DA1B67" w:rsidP="00DA1B67">
                <w:pPr>
                  <w:rPr>
                    <w:rFonts w:ascii="Arial" w:hAnsi="Arial" w:cs="Arial"/>
                  </w:rPr>
                </w:pPr>
                <w:r w:rsidRPr="00942F54">
                  <w:rPr>
                    <w:rFonts w:ascii="Segoe UI Symbol" w:eastAsia="MS Gothic" w:hAnsi="Segoe UI Symbol" w:cs="Segoe UI Symbol"/>
                  </w:rPr>
                  <w:t>☐</w:t>
                </w:r>
              </w:p>
            </w:sdtContent>
          </w:sdt>
        </w:tc>
      </w:tr>
      <w:tr w:rsidR="00DA1B67" w:rsidRPr="00942F54" w14:paraId="2969BC80" w14:textId="77777777" w:rsidTr="52A2FDC3">
        <w:trPr>
          <w:trHeight w:val="300"/>
        </w:trPr>
        <w:tc>
          <w:tcPr>
            <w:tcW w:w="9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9BC7D" w14:textId="77777777" w:rsidR="00DA1B67" w:rsidRPr="00942F54" w:rsidRDefault="00DA1B67" w:rsidP="00DA1B67">
            <w:pPr>
              <w:rPr>
                <w:rFonts w:ascii="Arial" w:hAnsi="Arial" w:cs="Arial"/>
                <w:b/>
                <w:bCs/>
              </w:rPr>
            </w:pPr>
            <w:r w:rsidRPr="00942F54">
              <w:rPr>
                <w:rFonts w:ascii="Arial" w:hAnsi="Arial" w:cs="Arial"/>
                <w:b/>
                <w:bCs/>
              </w:rPr>
              <w:t>I have consent to share third party data</w:t>
            </w:r>
          </w:p>
          <w:p w14:paraId="2969BC7E" w14:textId="30E29B9A" w:rsidR="00DA1B67" w:rsidRPr="00942F54" w:rsidRDefault="00DA1B67" w:rsidP="00DA1B67">
            <w:pPr>
              <w:rPr>
                <w:rFonts w:ascii="Arial" w:hAnsi="Arial" w:cs="Arial"/>
              </w:rPr>
            </w:pPr>
            <w:r w:rsidRPr="17B55F31">
              <w:rPr>
                <w:rFonts w:ascii="Arial" w:hAnsi="Arial" w:cs="Arial"/>
              </w:rPr>
              <w:lastRenderedPageBreak/>
              <w:t>If you wish to provide evidence which includes the personal data of individuals other than yourself, please confirm you have discussed this with the third party and have their permission</w:t>
            </w:r>
            <w:r w:rsidR="356EE4FE" w:rsidRPr="17B55F31">
              <w:rPr>
                <w:rFonts w:ascii="Arial" w:hAnsi="Arial" w:cs="Arial"/>
              </w:rPr>
              <w:t>.</w:t>
            </w:r>
            <w:r w:rsidRPr="17B55F31">
              <w:rPr>
                <w:rFonts w:ascii="Arial" w:hAnsi="Arial" w:cs="Arial"/>
              </w:rPr>
              <w:t xml:space="preserve">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eastAsia="MS Gothic" w:hAnsi="Arial" w:cs="Arial"/>
              </w:rPr>
              <w:id w:val="269051961"/>
              <w14:checkbox>
                <w14:checked w14:val="0"/>
                <w14:checkedState w14:val="2612" w14:font="MS Gothic"/>
                <w14:uncheckedState w14:val="2610" w14:font="MS Gothic"/>
              </w14:checkbox>
            </w:sdtPr>
            <w:sdtEndPr/>
            <w:sdtContent>
              <w:p w14:paraId="2969BC7F" w14:textId="17682B01" w:rsidR="00DA1B67" w:rsidRPr="00942F54" w:rsidRDefault="00DA1B67" w:rsidP="00DA1B67">
                <w:pPr>
                  <w:rPr>
                    <w:rFonts w:ascii="Arial" w:hAnsi="Arial" w:cs="Arial"/>
                  </w:rPr>
                </w:pPr>
                <w:r w:rsidRPr="00942F54">
                  <w:rPr>
                    <w:rFonts w:ascii="Segoe UI Symbol" w:eastAsia="MS Gothic" w:hAnsi="Segoe UI Symbol" w:cs="Segoe UI Symbol"/>
                  </w:rPr>
                  <w:t>☐</w:t>
                </w:r>
              </w:p>
            </w:sdtContent>
          </w:sdt>
        </w:tc>
      </w:tr>
      <w:tr w:rsidR="00DA1B67" w:rsidRPr="00942F54" w14:paraId="2969BC83" w14:textId="77777777" w:rsidTr="52A2FDC3">
        <w:trPr>
          <w:trHeight w:val="485"/>
        </w:trPr>
        <w:tc>
          <w:tcPr>
            <w:tcW w:w="1101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B5DB2F7" w14:textId="3FB68A74" w:rsidR="00DA1B67" w:rsidRPr="00942F54" w:rsidRDefault="00DA1B67" w:rsidP="00DA1B67">
            <w:pPr>
              <w:rPr>
                <w:rFonts w:ascii="Arial" w:hAnsi="Arial" w:cs="Arial"/>
                <w:b/>
              </w:rPr>
            </w:pPr>
            <w:r w:rsidRPr="00942F54">
              <w:rPr>
                <w:rFonts w:ascii="Arial" w:hAnsi="Arial" w:cs="Arial"/>
                <w:b/>
              </w:rPr>
              <w:t>By signing, you confirm that the above information and supporting evidence is true and accurate to the best of your knowledge.</w:t>
            </w:r>
            <w:r w:rsidR="00D16A7A">
              <w:rPr>
                <w:rFonts w:ascii="Arial" w:hAnsi="Arial" w:cs="Arial"/>
                <w:b/>
              </w:rPr>
              <w:t xml:space="preserve"> You understand that:</w:t>
            </w:r>
          </w:p>
          <w:p w14:paraId="0204E423" w14:textId="103A37E2" w:rsidR="00DA1B67" w:rsidRPr="00942F54" w:rsidRDefault="00DA1B67" w:rsidP="0017092C">
            <w:pPr>
              <w:pStyle w:val="ListParagraph"/>
              <w:numPr>
                <w:ilvl w:val="0"/>
                <w:numId w:val="9"/>
              </w:numPr>
              <w:rPr>
                <w:rFonts w:ascii="Arial" w:hAnsi="Arial" w:cs="Arial"/>
                <w:bCs/>
              </w:rPr>
            </w:pPr>
            <w:r w:rsidRPr="00942F54">
              <w:rPr>
                <w:rFonts w:ascii="Arial" w:hAnsi="Arial" w:cs="Arial"/>
                <w:bCs/>
              </w:rPr>
              <w:t>failure to submit supporting evidence may result in this application being rejected</w:t>
            </w:r>
          </w:p>
          <w:p w14:paraId="067B2D9B" w14:textId="2684D432" w:rsidR="00DA1B67" w:rsidRPr="00942F54" w:rsidRDefault="00924C7D" w:rsidP="0017092C">
            <w:pPr>
              <w:pStyle w:val="ListParagraph"/>
              <w:numPr>
                <w:ilvl w:val="0"/>
                <w:numId w:val="9"/>
              </w:numPr>
              <w:rPr>
                <w:rFonts w:ascii="Arial" w:hAnsi="Arial" w:cs="Arial"/>
                <w:bCs/>
              </w:rPr>
            </w:pPr>
            <w:r>
              <w:rPr>
                <w:rFonts w:ascii="Arial" w:hAnsi="Arial" w:cs="Arial"/>
                <w:bCs/>
              </w:rPr>
              <w:t xml:space="preserve">you should </w:t>
            </w:r>
            <w:r w:rsidR="00DA1B67" w:rsidRPr="00942F54">
              <w:rPr>
                <w:rFonts w:ascii="Arial" w:hAnsi="Arial" w:cs="Arial"/>
                <w:bCs/>
              </w:rPr>
              <w:t>read and understand the Academic Appeal</w:t>
            </w:r>
            <w:r w:rsidR="009B4CC3">
              <w:rPr>
                <w:rFonts w:ascii="Arial" w:hAnsi="Arial" w:cs="Arial"/>
                <w:bCs/>
              </w:rPr>
              <w:t>s</w:t>
            </w:r>
            <w:r w:rsidR="00DA1B67" w:rsidRPr="00942F54">
              <w:rPr>
                <w:rFonts w:ascii="Arial" w:hAnsi="Arial" w:cs="Arial"/>
                <w:bCs/>
              </w:rPr>
              <w:t xml:space="preserve"> Regulation</w:t>
            </w:r>
          </w:p>
          <w:p w14:paraId="2969BC81" w14:textId="50CD5AF4" w:rsidR="00DA1B67" w:rsidRPr="00942F54" w:rsidRDefault="00DA1B67" w:rsidP="0017092C">
            <w:pPr>
              <w:pStyle w:val="ListParagraph"/>
              <w:numPr>
                <w:ilvl w:val="0"/>
                <w:numId w:val="9"/>
              </w:numPr>
              <w:rPr>
                <w:rFonts w:ascii="Arial" w:hAnsi="Arial" w:cs="Arial"/>
                <w:bCs/>
              </w:rPr>
            </w:pPr>
            <w:r w:rsidRPr="00942F54">
              <w:rPr>
                <w:rFonts w:ascii="Arial" w:hAnsi="Arial" w:cs="Arial"/>
                <w:bCs/>
              </w:rPr>
              <w:t xml:space="preserve">independent advice and guidance </w:t>
            </w:r>
            <w:proofErr w:type="gramStart"/>
            <w:r w:rsidRPr="00942F54">
              <w:rPr>
                <w:rFonts w:ascii="Arial" w:hAnsi="Arial" w:cs="Arial"/>
                <w:bCs/>
              </w:rPr>
              <w:t>is</w:t>
            </w:r>
            <w:proofErr w:type="gramEnd"/>
            <w:r w:rsidRPr="00942F54">
              <w:rPr>
                <w:rFonts w:ascii="Arial" w:hAnsi="Arial" w:cs="Arial"/>
                <w:bCs/>
              </w:rPr>
              <w:t xml:space="preserve"> available from the Students’ Union</w:t>
            </w:r>
          </w:p>
          <w:p w14:paraId="3AA16D8D" w14:textId="7E16D609" w:rsidR="00DA1B67" w:rsidRDefault="00103ADB" w:rsidP="680779F7">
            <w:pPr>
              <w:pStyle w:val="ListParagraph"/>
              <w:numPr>
                <w:ilvl w:val="0"/>
                <w:numId w:val="9"/>
              </w:numPr>
              <w:rPr>
                <w:rFonts w:ascii="Arial" w:hAnsi="Arial" w:cs="Arial"/>
              </w:rPr>
            </w:pPr>
            <w:r w:rsidRPr="680779F7">
              <w:rPr>
                <w:rFonts w:ascii="Arial" w:hAnsi="Arial" w:cs="Arial"/>
              </w:rPr>
              <w:t>if</w:t>
            </w:r>
            <w:r w:rsidR="00DA1B67" w:rsidRPr="680779F7">
              <w:rPr>
                <w:rFonts w:ascii="Arial" w:hAnsi="Arial" w:cs="Arial"/>
              </w:rPr>
              <w:t xml:space="preserve"> </w:t>
            </w:r>
            <w:r w:rsidR="00474B93" w:rsidRPr="680779F7">
              <w:rPr>
                <w:rFonts w:ascii="Arial" w:hAnsi="Arial" w:cs="Arial"/>
              </w:rPr>
              <w:t xml:space="preserve">you are </w:t>
            </w:r>
            <w:r w:rsidR="00DA1B67" w:rsidRPr="680779F7">
              <w:rPr>
                <w:rFonts w:ascii="Arial" w:hAnsi="Arial" w:cs="Arial"/>
              </w:rPr>
              <w:t xml:space="preserve">studying on a student visa and </w:t>
            </w:r>
            <w:r w:rsidR="00474B93" w:rsidRPr="680779F7">
              <w:rPr>
                <w:rFonts w:ascii="Arial" w:hAnsi="Arial" w:cs="Arial"/>
              </w:rPr>
              <w:t>you</w:t>
            </w:r>
            <w:r w:rsidR="00DA1B67" w:rsidRPr="680779F7">
              <w:rPr>
                <w:rFonts w:ascii="Arial" w:hAnsi="Arial" w:cs="Arial"/>
              </w:rPr>
              <w:t xml:space="preserve"> </w:t>
            </w:r>
            <w:r w:rsidR="00474B93" w:rsidRPr="680779F7">
              <w:rPr>
                <w:rFonts w:ascii="Arial" w:hAnsi="Arial" w:cs="Arial"/>
              </w:rPr>
              <w:t xml:space="preserve">are </w:t>
            </w:r>
            <w:r w:rsidR="00DA1B67" w:rsidRPr="680779F7">
              <w:rPr>
                <w:rFonts w:ascii="Arial" w:hAnsi="Arial" w:cs="Arial"/>
              </w:rPr>
              <w:t>appealing a</w:t>
            </w:r>
            <w:r w:rsidR="46845FA3" w:rsidRPr="680779F7">
              <w:rPr>
                <w:rFonts w:ascii="Arial" w:hAnsi="Arial" w:cs="Arial"/>
              </w:rPr>
              <w:t xml:space="preserve"> withdrawal decision by the Exam Board</w:t>
            </w:r>
            <w:r w:rsidR="00DA1B67" w:rsidRPr="680779F7">
              <w:rPr>
                <w:rFonts w:ascii="Arial" w:hAnsi="Arial" w:cs="Arial"/>
              </w:rPr>
              <w:t xml:space="preserve">, </w:t>
            </w:r>
            <w:r w:rsidR="00474B93" w:rsidRPr="680779F7">
              <w:rPr>
                <w:rFonts w:ascii="Arial" w:hAnsi="Arial" w:cs="Arial"/>
              </w:rPr>
              <w:t>you</w:t>
            </w:r>
            <w:r w:rsidR="00DA1B67" w:rsidRPr="680779F7">
              <w:rPr>
                <w:rFonts w:ascii="Arial" w:hAnsi="Arial" w:cs="Arial"/>
              </w:rPr>
              <w:t xml:space="preserve"> must contact the Visa Support Team to advise them of the appeal and gain further advice</w:t>
            </w:r>
          </w:p>
          <w:p w14:paraId="7161C039" w14:textId="053E8835" w:rsidR="00914A57" w:rsidRPr="00914A57" w:rsidRDefault="00B02042" w:rsidP="00914A57">
            <w:pPr>
              <w:pStyle w:val="ListParagraph"/>
              <w:numPr>
                <w:ilvl w:val="0"/>
                <w:numId w:val="9"/>
              </w:numPr>
              <w:rPr>
                <w:rFonts w:ascii="Arial" w:hAnsi="Arial" w:cs="Arial"/>
                <w:bCs/>
              </w:rPr>
            </w:pPr>
            <w:r>
              <w:rPr>
                <w:rFonts w:ascii="Arial" w:hAnsi="Arial" w:cs="Arial"/>
                <w:bCs/>
              </w:rPr>
              <w:t>t</w:t>
            </w:r>
            <w:r w:rsidR="00D01FE7">
              <w:rPr>
                <w:rFonts w:ascii="Arial" w:hAnsi="Arial" w:cs="Arial"/>
                <w:bCs/>
              </w:rPr>
              <w:t>he i</w:t>
            </w:r>
            <w:r w:rsidR="00914A57" w:rsidRPr="00914A57">
              <w:rPr>
                <w:rFonts w:ascii="Arial" w:hAnsi="Arial" w:cs="Arial"/>
                <w:bCs/>
              </w:rPr>
              <w:t xml:space="preserve">nformation you provide may be shared where required </w:t>
            </w:r>
            <w:proofErr w:type="gramStart"/>
            <w:r w:rsidR="00914A57" w:rsidRPr="00914A57">
              <w:rPr>
                <w:rFonts w:ascii="Arial" w:hAnsi="Arial" w:cs="Arial"/>
                <w:bCs/>
              </w:rPr>
              <w:t>in order to</w:t>
            </w:r>
            <w:proofErr w:type="gramEnd"/>
            <w:r w:rsidR="00914A57" w:rsidRPr="00914A57">
              <w:rPr>
                <w:rFonts w:ascii="Arial" w:hAnsi="Arial" w:cs="Arial"/>
                <w:bCs/>
              </w:rPr>
              <w:t xml:space="preserve"> assess your appeal</w:t>
            </w:r>
          </w:p>
          <w:p w14:paraId="022BE576" w14:textId="72B6C102" w:rsidR="00DA1B67" w:rsidRPr="00942F54" w:rsidRDefault="00B02042" w:rsidP="17B55F31">
            <w:pPr>
              <w:pStyle w:val="ListParagraph"/>
              <w:numPr>
                <w:ilvl w:val="0"/>
                <w:numId w:val="9"/>
              </w:numPr>
              <w:rPr>
                <w:rFonts w:ascii="Arial" w:hAnsi="Arial" w:cs="Arial"/>
              </w:rPr>
            </w:pPr>
            <w:r w:rsidRPr="17B55F31">
              <w:rPr>
                <w:rFonts w:ascii="Arial" w:hAnsi="Arial" w:cs="Arial"/>
              </w:rPr>
              <w:t>t</w:t>
            </w:r>
            <w:r w:rsidR="00914A57" w:rsidRPr="17B55F31">
              <w:rPr>
                <w:rFonts w:ascii="Arial" w:hAnsi="Arial" w:cs="Arial"/>
              </w:rPr>
              <w:t>he University may refer you to the relevant support services where required.</w:t>
            </w:r>
          </w:p>
          <w:p w14:paraId="6ED4E3D3" w14:textId="5F36461D" w:rsidR="00DA1B67" w:rsidRPr="00942F54" w:rsidRDefault="00DA1B67" w:rsidP="17B55F31">
            <w:pPr>
              <w:rPr>
                <w:rFonts w:ascii="Arial" w:hAnsi="Arial" w:cs="Arial"/>
              </w:rPr>
            </w:pPr>
          </w:p>
          <w:p w14:paraId="6F783669" w14:textId="76A104F6" w:rsidR="00DA1B67" w:rsidRPr="00942F54" w:rsidRDefault="00DA1B67" w:rsidP="17B55F31">
            <w:pPr>
              <w:rPr>
                <w:rFonts w:ascii="Arial" w:hAnsi="Arial" w:cs="Arial"/>
              </w:rPr>
            </w:pPr>
            <w:r w:rsidRPr="17B55F31">
              <w:rPr>
                <w:rFonts w:ascii="Arial" w:hAnsi="Arial" w:cs="Arial"/>
              </w:rPr>
              <w:t>The University will investigate documents which are suspected to be fraudulent and may contact the relevant body to check authenticity. Where a document is deemed fraudulent you may be subject to action through the University Disciplinary Procedure and your appeal will be placed on hold until this is concluded.</w:t>
            </w:r>
          </w:p>
          <w:p w14:paraId="2969BC82" w14:textId="62AA7350" w:rsidR="00DA1B67" w:rsidRPr="00942F54" w:rsidRDefault="00DA1B67" w:rsidP="17B55F31">
            <w:pPr>
              <w:rPr>
                <w:rFonts w:ascii="Arial" w:hAnsi="Arial" w:cs="Arial"/>
              </w:rPr>
            </w:pPr>
          </w:p>
        </w:tc>
      </w:tr>
      <w:tr w:rsidR="00E45CCB" w:rsidRPr="00942F54" w14:paraId="2969BC88" w14:textId="77777777" w:rsidTr="52A2FDC3">
        <w:trPr>
          <w:trHeight w:val="485"/>
        </w:trPr>
        <w:tc>
          <w:tcPr>
            <w:tcW w:w="2014"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2969BC84" w14:textId="77777777" w:rsidR="00DA1B67" w:rsidRPr="00942F54" w:rsidRDefault="00DA1B67" w:rsidP="00DA1B67">
            <w:pPr>
              <w:rPr>
                <w:rFonts w:ascii="Arial" w:hAnsi="Arial" w:cs="Arial"/>
              </w:rPr>
            </w:pPr>
            <w:r w:rsidRPr="00942F54">
              <w:rPr>
                <w:rFonts w:ascii="Arial" w:hAnsi="Arial" w:cs="Arial"/>
              </w:rPr>
              <w:t xml:space="preserve">Signed: </w:t>
            </w:r>
          </w:p>
        </w:tc>
        <w:tc>
          <w:tcPr>
            <w:tcW w:w="3409"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p w14:paraId="2969BC85" w14:textId="77777777" w:rsidR="00DA1B67" w:rsidRPr="00942F54" w:rsidRDefault="00DA1B67" w:rsidP="00DA1B67">
            <w:pPr>
              <w:rPr>
                <w:rFonts w:ascii="Arial" w:hAnsi="Arial" w:cs="Arial"/>
              </w:rPr>
            </w:pPr>
          </w:p>
        </w:tc>
        <w:tc>
          <w:tcPr>
            <w:tcW w:w="83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2969BC86" w14:textId="77777777" w:rsidR="00DA1B67" w:rsidRPr="00942F54" w:rsidRDefault="00DA1B67" w:rsidP="00DA1B67">
            <w:pPr>
              <w:rPr>
                <w:rFonts w:ascii="Arial" w:hAnsi="Arial" w:cs="Arial"/>
              </w:rPr>
            </w:pPr>
            <w:r w:rsidRPr="00942F54">
              <w:rPr>
                <w:rFonts w:ascii="Arial" w:hAnsi="Arial" w:cs="Arial"/>
              </w:rPr>
              <w:t>Date:</w:t>
            </w:r>
          </w:p>
        </w:tc>
        <w:tc>
          <w:tcPr>
            <w:tcW w:w="4759"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1722474412"/>
              <w:placeholder>
                <w:docPart w:val="9D1EFA9B0FE24ABD871535CFC1383BC4"/>
              </w:placeholder>
              <w:date>
                <w:dateFormat w:val="dd/MM/yyyy"/>
                <w:lid w:val="en-GB"/>
                <w:storeMappedDataAs w:val="dateTime"/>
                <w:calendar w:val="gregorian"/>
              </w:date>
            </w:sdtPr>
            <w:sdtEndPr>
              <w:rPr>
                <w:rStyle w:val="PlaceholderText"/>
              </w:rPr>
            </w:sdtEndPr>
            <w:sdtContent>
              <w:p w14:paraId="2969BC87" w14:textId="342966B1" w:rsidR="00DA1B67" w:rsidRPr="00942F54" w:rsidRDefault="00DA1B67" w:rsidP="00DA1B67">
                <w:pPr>
                  <w:rPr>
                    <w:rFonts w:ascii="Arial" w:hAnsi="Arial" w:cs="Arial"/>
                  </w:rPr>
                </w:pPr>
                <w:r w:rsidRPr="00942F54">
                  <w:rPr>
                    <w:rStyle w:val="PlaceholderText"/>
                    <w:rFonts w:ascii="Arial" w:hAnsi="Arial" w:cs="Arial"/>
                  </w:rPr>
                  <w:t>Click or tap to enter a date.</w:t>
                </w:r>
              </w:p>
            </w:sdtContent>
          </w:sdt>
        </w:tc>
      </w:tr>
      <w:tr w:rsidR="00E10ACC" w:rsidRPr="00942F54" w14:paraId="1C223C2C" w14:textId="77777777" w:rsidTr="52A2FDC3">
        <w:trPr>
          <w:trHeight w:val="485"/>
        </w:trPr>
        <w:tc>
          <w:tcPr>
            <w:tcW w:w="11014" w:type="dxa"/>
            <w:gridSpan w:val="10"/>
            <w:tcBorders>
              <w:top w:val="single" w:sz="4" w:space="0" w:color="auto"/>
              <w:bottom w:val="single" w:sz="4" w:space="0" w:color="auto"/>
            </w:tcBorders>
            <w:shd w:val="clear" w:color="auto" w:fill="auto"/>
            <w:tcMar>
              <w:top w:w="0" w:type="dxa"/>
              <w:left w:w="108" w:type="dxa"/>
              <w:bottom w:w="0" w:type="dxa"/>
              <w:right w:w="108" w:type="dxa"/>
            </w:tcMar>
          </w:tcPr>
          <w:p w14:paraId="15D15E7A" w14:textId="77777777" w:rsidR="00E10ACC" w:rsidRPr="00942F54" w:rsidRDefault="00E10ACC" w:rsidP="00DA1B67">
            <w:pPr>
              <w:rPr>
                <w:rStyle w:val="PlaceholderText"/>
                <w:rFonts w:ascii="Arial" w:hAnsi="Arial" w:cs="Arial"/>
              </w:rPr>
            </w:pPr>
          </w:p>
        </w:tc>
      </w:tr>
      <w:tr w:rsidR="00595AF8" w:rsidRPr="00942F54" w14:paraId="51328DBF" w14:textId="77777777" w:rsidTr="52A2FDC3">
        <w:trPr>
          <w:trHeight w:val="485"/>
        </w:trPr>
        <w:tc>
          <w:tcPr>
            <w:tcW w:w="11014" w:type="dxa"/>
            <w:gridSpan w:val="10"/>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0F0F18AE" w14:textId="05345896" w:rsidR="00595AF8" w:rsidRPr="00942F54" w:rsidRDefault="00595AF8" w:rsidP="00595AF8">
            <w:pPr>
              <w:rPr>
                <w:rStyle w:val="PlaceholderText"/>
                <w:rFonts w:ascii="Arial" w:hAnsi="Arial" w:cs="Arial"/>
              </w:rPr>
            </w:pPr>
            <w:r w:rsidRPr="00942F54">
              <w:rPr>
                <w:rFonts w:ascii="Arial" w:hAnsi="Arial" w:cs="Arial"/>
                <w:b/>
                <w:bCs/>
              </w:rPr>
              <w:t xml:space="preserve">How to submit your Academic Appeal and Evidence </w:t>
            </w:r>
          </w:p>
        </w:tc>
      </w:tr>
      <w:tr w:rsidR="00595AF8" w:rsidRPr="00942F54" w14:paraId="76BF33AF" w14:textId="77777777" w:rsidTr="52A2FDC3">
        <w:trPr>
          <w:trHeight w:val="485"/>
        </w:trPr>
        <w:tc>
          <w:tcPr>
            <w:tcW w:w="11014" w:type="dxa"/>
            <w:gridSpan w:val="10"/>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59EE9017" w14:textId="77777777" w:rsidR="00595AF8" w:rsidRPr="00942F54" w:rsidRDefault="00595AF8" w:rsidP="00595AF8">
            <w:pPr>
              <w:spacing w:after="0" w:line="240" w:lineRule="auto"/>
              <w:ind w:left="594"/>
              <w:rPr>
                <w:rFonts w:ascii="Arial" w:hAnsi="Arial" w:cs="Arial"/>
              </w:rPr>
            </w:pPr>
          </w:p>
          <w:p w14:paraId="0D5C9469" w14:textId="31AD6F49" w:rsidR="00595AF8" w:rsidRPr="00942F54" w:rsidRDefault="00595AF8" w:rsidP="00595AF8">
            <w:pPr>
              <w:numPr>
                <w:ilvl w:val="0"/>
                <w:numId w:val="7"/>
              </w:numPr>
              <w:spacing w:after="0" w:line="240" w:lineRule="auto"/>
              <w:ind w:left="594" w:hanging="424"/>
              <w:rPr>
                <w:rFonts w:ascii="Arial" w:hAnsi="Arial" w:cs="Arial"/>
              </w:rPr>
            </w:pPr>
            <w:r w:rsidRPr="00942F54">
              <w:rPr>
                <w:rFonts w:ascii="Arial" w:hAnsi="Arial" w:cs="Arial"/>
              </w:rPr>
              <w:t xml:space="preserve">Submit this form, and evidence to </w:t>
            </w:r>
            <w:hyperlink r:id="rId18" w:history="1">
              <w:r w:rsidRPr="00942F54">
                <w:rPr>
                  <w:rStyle w:val="Hyperlink"/>
                  <w:rFonts w:ascii="Arial" w:hAnsi="Arial" w:cs="Arial"/>
                </w:rPr>
                <w:t>complaintsandappeals@bradford.ac.uk</w:t>
              </w:r>
            </w:hyperlink>
          </w:p>
          <w:p w14:paraId="33B64082" w14:textId="77777777" w:rsidR="00595AF8" w:rsidRPr="00942F54" w:rsidRDefault="00595AF8" w:rsidP="00595AF8">
            <w:pPr>
              <w:numPr>
                <w:ilvl w:val="0"/>
                <w:numId w:val="7"/>
              </w:numPr>
              <w:spacing w:after="0" w:line="240" w:lineRule="auto"/>
              <w:ind w:left="594" w:hanging="424"/>
              <w:rPr>
                <w:rFonts w:ascii="Arial" w:hAnsi="Arial" w:cs="Arial"/>
              </w:rPr>
            </w:pPr>
            <w:r w:rsidRPr="00942F54">
              <w:rPr>
                <w:rFonts w:ascii="Arial" w:hAnsi="Arial" w:cs="Arial"/>
              </w:rPr>
              <w:t>Your appeal will be considered on a ‘documents only’ basis. Please ensure that you provide all relevant information. This means that we can only consider the appeal based on what is submitted. If evidence is not submitted, it cannot be considered.</w:t>
            </w:r>
          </w:p>
          <w:p w14:paraId="71D59630" w14:textId="0626B46F" w:rsidR="00595AF8" w:rsidRPr="00942F54" w:rsidRDefault="00595AF8" w:rsidP="00595AF8">
            <w:pPr>
              <w:numPr>
                <w:ilvl w:val="0"/>
                <w:numId w:val="7"/>
              </w:numPr>
              <w:spacing w:after="0" w:line="240" w:lineRule="auto"/>
              <w:ind w:left="594" w:hanging="424"/>
              <w:rPr>
                <w:rFonts w:ascii="Arial" w:hAnsi="Arial" w:cs="Arial"/>
              </w:rPr>
            </w:pPr>
            <w:r w:rsidRPr="00942F54">
              <w:rPr>
                <w:rFonts w:ascii="Arial" w:hAnsi="Arial" w:cs="Arial"/>
              </w:rPr>
              <w:t xml:space="preserve">There are several types of information that can be submitted as evidence. Please read the information regarding academic appeals here </w:t>
            </w:r>
            <w:hyperlink r:id="rId19" w:history="1">
              <w:r w:rsidR="0002321E" w:rsidRPr="0002321E">
                <w:rPr>
                  <w:rStyle w:val="Hyperlink"/>
                  <w:rFonts w:ascii="Arial" w:hAnsi="Arial" w:cs="Arial"/>
                </w:rPr>
                <w:t>Supporting Evidence Guide</w:t>
              </w:r>
            </w:hyperlink>
            <w:r w:rsidR="0002321E">
              <w:rPr>
                <w:rFonts w:ascii="Arial" w:hAnsi="Arial" w:cs="Arial"/>
              </w:rPr>
              <w:t>.</w:t>
            </w:r>
          </w:p>
          <w:p w14:paraId="29EF9CE9" w14:textId="77777777" w:rsidR="00595AF8" w:rsidRPr="00942F54" w:rsidRDefault="00595AF8" w:rsidP="00595AF8">
            <w:pPr>
              <w:numPr>
                <w:ilvl w:val="0"/>
                <w:numId w:val="7"/>
              </w:numPr>
              <w:spacing w:after="0" w:line="240" w:lineRule="auto"/>
              <w:ind w:left="594" w:hanging="424"/>
              <w:rPr>
                <w:rFonts w:ascii="Arial" w:hAnsi="Arial" w:cs="Arial"/>
              </w:rPr>
            </w:pPr>
            <w:r w:rsidRPr="00942F54">
              <w:rPr>
                <w:rFonts w:ascii="Arial" w:hAnsi="Arial" w:cs="Arial"/>
              </w:rPr>
              <w:t xml:space="preserve">If you are asked </w:t>
            </w:r>
            <w:r w:rsidRPr="00942F54">
              <w:rPr>
                <w:rFonts w:ascii="Arial" w:hAnsi="Arial" w:cs="Arial"/>
                <w:b/>
                <w:bCs/>
              </w:rPr>
              <w:t>‘</w:t>
            </w:r>
            <w:r w:rsidRPr="00942F54">
              <w:rPr>
                <w:rFonts w:ascii="Arial" w:hAnsi="Arial" w:cs="Arial"/>
              </w:rPr>
              <w:t xml:space="preserve">How do you want to attach this file?’ when adding a file to your email, please do not share a link. Please choose ‘Attach as a copy’ instead. </w:t>
            </w:r>
          </w:p>
          <w:p w14:paraId="02E53844" w14:textId="77777777" w:rsidR="00595AF8" w:rsidRDefault="00595AF8" w:rsidP="00914A57">
            <w:pPr>
              <w:numPr>
                <w:ilvl w:val="0"/>
                <w:numId w:val="7"/>
              </w:numPr>
              <w:spacing w:after="0" w:line="240" w:lineRule="auto"/>
              <w:ind w:left="594" w:hanging="424"/>
              <w:rPr>
                <w:rFonts w:ascii="Arial" w:hAnsi="Arial" w:cs="Arial"/>
              </w:rPr>
            </w:pPr>
            <w:r w:rsidRPr="00942F54">
              <w:rPr>
                <w:rFonts w:ascii="Arial" w:hAnsi="Arial" w:cs="Arial"/>
              </w:rPr>
              <w:t xml:space="preserve">The University is unable to obtain or translate documents on your behalf. </w:t>
            </w:r>
          </w:p>
          <w:p w14:paraId="285C4491" w14:textId="3550CF36" w:rsidR="00914A57" w:rsidRPr="00914A57" w:rsidRDefault="00914A57" w:rsidP="00914A57">
            <w:pPr>
              <w:spacing w:after="0" w:line="240" w:lineRule="auto"/>
              <w:ind w:left="594"/>
              <w:rPr>
                <w:rFonts w:ascii="Arial" w:hAnsi="Arial" w:cs="Arial"/>
              </w:rPr>
            </w:pPr>
          </w:p>
        </w:tc>
      </w:tr>
    </w:tbl>
    <w:p w14:paraId="2969BC94" w14:textId="77777777" w:rsidR="00D17427" w:rsidRPr="00942F54" w:rsidRDefault="00D17427" w:rsidP="00595AF8">
      <w:pPr>
        <w:rPr>
          <w:rFonts w:ascii="Arial" w:hAnsi="Arial" w:cs="Arial"/>
        </w:rPr>
      </w:pPr>
    </w:p>
    <w:sectPr w:rsidR="00D17427" w:rsidRPr="00942F54">
      <w:headerReference w:type="first" r:id="rId20"/>
      <w:type w:val="continuous"/>
      <w:pgSz w:w="11906" w:h="16838"/>
      <w:pgMar w:top="1440" w:right="1440" w:bottom="1440"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924E" w14:textId="77777777" w:rsidR="007D1759" w:rsidRDefault="007D1759">
      <w:pPr>
        <w:spacing w:after="0" w:line="240" w:lineRule="auto"/>
      </w:pPr>
      <w:r>
        <w:separator/>
      </w:r>
    </w:p>
  </w:endnote>
  <w:endnote w:type="continuationSeparator" w:id="0">
    <w:p w14:paraId="0A709ED1" w14:textId="77777777" w:rsidR="007D1759" w:rsidRDefault="007D1759">
      <w:pPr>
        <w:spacing w:after="0" w:line="240" w:lineRule="auto"/>
      </w:pPr>
      <w:r>
        <w:continuationSeparator/>
      </w:r>
    </w:p>
  </w:endnote>
  <w:endnote w:type="continuationNotice" w:id="1">
    <w:p w14:paraId="3B68C5E9" w14:textId="77777777" w:rsidR="007D1759" w:rsidRDefault="007D1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28F8" w14:textId="77777777" w:rsidR="007D1759" w:rsidRDefault="007D1759">
      <w:pPr>
        <w:spacing w:after="0" w:line="240" w:lineRule="auto"/>
      </w:pPr>
      <w:r>
        <w:rPr>
          <w:color w:val="000000"/>
        </w:rPr>
        <w:separator/>
      </w:r>
    </w:p>
  </w:footnote>
  <w:footnote w:type="continuationSeparator" w:id="0">
    <w:p w14:paraId="16A2CC61" w14:textId="77777777" w:rsidR="007D1759" w:rsidRDefault="007D1759">
      <w:pPr>
        <w:spacing w:after="0" w:line="240" w:lineRule="auto"/>
      </w:pPr>
      <w:r>
        <w:continuationSeparator/>
      </w:r>
    </w:p>
  </w:footnote>
  <w:footnote w:type="continuationNotice" w:id="1">
    <w:p w14:paraId="2A7449DE" w14:textId="77777777" w:rsidR="007D1759" w:rsidRDefault="007D1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C0F" w14:textId="0633C347" w:rsidR="008345C7" w:rsidRDefault="00303646">
    <w:pPr>
      <w:pStyle w:val="Header"/>
    </w:pPr>
    <w:r>
      <w:rPr>
        <w:noProof/>
      </w:rPr>
      <w:drawing>
        <wp:anchor distT="0" distB="0" distL="114300" distR="114300" simplePos="0" relativeHeight="251658240" behindDoc="0" locked="0" layoutInCell="1" allowOverlap="1" wp14:anchorId="7927F9F6" wp14:editId="24BDCACC">
          <wp:simplePos x="0" y="0"/>
          <wp:positionH relativeFrom="column">
            <wp:posOffset>-323850</wp:posOffset>
          </wp:positionH>
          <wp:positionV relativeFrom="paragraph">
            <wp:posOffset>-133350</wp:posOffset>
          </wp:positionV>
          <wp:extent cx="2042160" cy="859401"/>
          <wp:effectExtent l="0" t="0" r="0" b="0"/>
          <wp:wrapTopAndBottom/>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85940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2BB"/>
    <w:multiLevelType w:val="hybridMultilevel"/>
    <w:tmpl w:val="C02E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7813"/>
    <w:multiLevelType w:val="multilevel"/>
    <w:tmpl w:val="73C25052"/>
    <w:styleLink w:val="WWOutlineListStyle"/>
    <w:lvl w:ilvl="0">
      <w:start w:val="1"/>
      <w:numFmt w:val="none"/>
      <w:lvlText w:val="%1"/>
      <w:lvlJc w:val="left"/>
    </w:lvl>
    <w:lvl w:ilvl="1">
      <w:start w:val="1"/>
      <w:numFmt w:val="decimal"/>
      <w:lvlText w:val="%2."/>
      <w:lvlJc w:val="left"/>
      <w:pPr>
        <w:ind w:left="1778"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53C0FA9"/>
    <w:multiLevelType w:val="multilevel"/>
    <w:tmpl w:val="00AC25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0512B45"/>
    <w:multiLevelType w:val="multilevel"/>
    <w:tmpl w:val="3CBE9078"/>
    <w:lvl w:ilvl="0">
      <w:start w:val="9"/>
      <w:numFmt w:val="decimal"/>
      <w:lvlText w:val="%1"/>
      <w:lvlJc w:val="left"/>
      <w:pPr>
        <w:ind w:left="380" w:hanging="38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4DC00627"/>
    <w:multiLevelType w:val="multilevel"/>
    <w:tmpl w:val="71C65660"/>
    <w:styleLink w:val="WWOutlineListStyle1"/>
    <w:lvl w:ilvl="0">
      <w:start w:val="1"/>
      <w:numFmt w:val="none"/>
      <w:lvlText w:val="%1"/>
      <w:lvlJc w:val="left"/>
    </w:lvl>
    <w:lvl w:ilvl="1">
      <w:start w:val="1"/>
      <w:numFmt w:val="decimal"/>
      <w:lvlText w:val="%2."/>
      <w:lvlJc w:val="left"/>
      <w:pPr>
        <w:ind w:left="1778"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4D5435F"/>
    <w:multiLevelType w:val="multilevel"/>
    <w:tmpl w:val="AE48AF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62222C9"/>
    <w:multiLevelType w:val="multilevel"/>
    <w:tmpl w:val="7AD25466"/>
    <w:styleLink w:val="LFO7"/>
    <w:lvl w:ilvl="0">
      <w:start w:val="1"/>
      <w:numFmt w:val="decimal"/>
      <w:pStyle w:val="SubListNumber"/>
      <w:lvlText w:val="%1."/>
      <w:lvlJc w:val="left"/>
      <w:pPr>
        <w:ind w:left="1778"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5E4A9C"/>
    <w:multiLevelType w:val="multilevel"/>
    <w:tmpl w:val="23806EC4"/>
    <w:styleLink w:val="WWOutlineListStyle2"/>
    <w:lvl w:ilvl="0">
      <w:start w:val="1"/>
      <w:numFmt w:val="none"/>
      <w:lvlText w:val="%1"/>
      <w:lvlJc w:val="left"/>
    </w:lvl>
    <w:lvl w:ilvl="1">
      <w:start w:val="1"/>
      <w:numFmt w:val="decimal"/>
      <w:pStyle w:val="Heading2"/>
      <w:lvlText w:val="%2."/>
      <w:lvlJc w:val="left"/>
      <w:pPr>
        <w:ind w:left="1778"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EA004AE"/>
    <w:multiLevelType w:val="multilevel"/>
    <w:tmpl w:val="71A8A1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67018879">
    <w:abstractNumId w:val="7"/>
  </w:num>
  <w:num w:numId="2" w16cid:durableId="207685298">
    <w:abstractNumId w:val="4"/>
  </w:num>
  <w:num w:numId="3" w16cid:durableId="2014648056">
    <w:abstractNumId w:val="1"/>
  </w:num>
  <w:num w:numId="4" w16cid:durableId="679426295">
    <w:abstractNumId w:val="6"/>
  </w:num>
  <w:num w:numId="5" w16cid:durableId="1542011426">
    <w:abstractNumId w:val="3"/>
  </w:num>
  <w:num w:numId="6" w16cid:durableId="1084186402">
    <w:abstractNumId w:val="2"/>
  </w:num>
  <w:num w:numId="7" w16cid:durableId="585117476">
    <w:abstractNumId w:val="5"/>
  </w:num>
  <w:num w:numId="8" w16cid:durableId="151724525">
    <w:abstractNumId w:val="8"/>
  </w:num>
  <w:num w:numId="9" w16cid:durableId="211983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27"/>
    <w:rsid w:val="0002321E"/>
    <w:rsid w:val="00032DC6"/>
    <w:rsid w:val="00055DE0"/>
    <w:rsid w:val="00064EFF"/>
    <w:rsid w:val="00096F29"/>
    <w:rsid w:val="00096FD3"/>
    <w:rsid w:val="000B66FF"/>
    <w:rsid w:val="000C4EFD"/>
    <w:rsid w:val="000D5992"/>
    <w:rsid w:val="000E3927"/>
    <w:rsid w:val="00103ADB"/>
    <w:rsid w:val="00114DA7"/>
    <w:rsid w:val="00120006"/>
    <w:rsid w:val="001279DB"/>
    <w:rsid w:val="0017092C"/>
    <w:rsid w:val="00183FF1"/>
    <w:rsid w:val="001867A9"/>
    <w:rsid w:val="001B4660"/>
    <w:rsid w:val="001B7AB1"/>
    <w:rsid w:val="001C090F"/>
    <w:rsid w:val="001C459C"/>
    <w:rsid w:val="001C5DAE"/>
    <w:rsid w:val="001D149A"/>
    <w:rsid w:val="001D498C"/>
    <w:rsid w:val="0020078D"/>
    <w:rsid w:val="0020276B"/>
    <w:rsid w:val="002228F9"/>
    <w:rsid w:val="00232074"/>
    <w:rsid w:val="002612B5"/>
    <w:rsid w:val="0027237E"/>
    <w:rsid w:val="0027628D"/>
    <w:rsid w:val="00283505"/>
    <w:rsid w:val="00293AC6"/>
    <w:rsid w:val="002C27D0"/>
    <w:rsid w:val="002C7181"/>
    <w:rsid w:val="002C7D7D"/>
    <w:rsid w:val="002E5151"/>
    <w:rsid w:val="002E6DF3"/>
    <w:rsid w:val="002F236B"/>
    <w:rsid w:val="00303646"/>
    <w:rsid w:val="003113F9"/>
    <w:rsid w:val="00325A62"/>
    <w:rsid w:val="003275CA"/>
    <w:rsid w:val="00335F76"/>
    <w:rsid w:val="00346041"/>
    <w:rsid w:val="00355342"/>
    <w:rsid w:val="00355CE8"/>
    <w:rsid w:val="00387AAC"/>
    <w:rsid w:val="003C6E17"/>
    <w:rsid w:val="003D5856"/>
    <w:rsid w:val="003E1A2E"/>
    <w:rsid w:val="004001F7"/>
    <w:rsid w:val="0040688F"/>
    <w:rsid w:val="00414587"/>
    <w:rsid w:val="00430017"/>
    <w:rsid w:val="004463FE"/>
    <w:rsid w:val="004738E8"/>
    <w:rsid w:val="00474B93"/>
    <w:rsid w:val="00477867"/>
    <w:rsid w:val="00486ABF"/>
    <w:rsid w:val="00496B1D"/>
    <w:rsid w:val="004A282F"/>
    <w:rsid w:val="004F079C"/>
    <w:rsid w:val="00501681"/>
    <w:rsid w:val="00562080"/>
    <w:rsid w:val="00563591"/>
    <w:rsid w:val="005676A2"/>
    <w:rsid w:val="00573F7B"/>
    <w:rsid w:val="00580A90"/>
    <w:rsid w:val="005874F8"/>
    <w:rsid w:val="00594468"/>
    <w:rsid w:val="00595AF8"/>
    <w:rsid w:val="005B69AF"/>
    <w:rsid w:val="005D0894"/>
    <w:rsid w:val="005D32B0"/>
    <w:rsid w:val="005E4180"/>
    <w:rsid w:val="006312FB"/>
    <w:rsid w:val="006317BE"/>
    <w:rsid w:val="00640B6A"/>
    <w:rsid w:val="00642FDC"/>
    <w:rsid w:val="00654603"/>
    <w:rsid w:val="00655ABE"/>
    <w:rsid w:val="00656371"/>
    <w:rsid w:val="00661B62"/>
    <w:rsid w:val="00667105"/>
    <w:rsid w:val="00687B57"/>
    <w:rsid w:val="0069166B"/>
    <w:rsid w:val="0069415C"/>
    <w:rsid w:val="006A1BFF"/>
    <w:rsid w:val="006C45A2"/>
    <w:rsid w:val="006D0E68"/>
    <w:rsid w:val="006D4090"/>
    <w:rsid w:val="006E1FED"/>
    <w:rsid w:val="006E73DF"/>
    <w:rsid w:val="00704F81"/>
    <w:rsid w:val="00733046"/>
    <w:rsid w:val="007425E6"/>
    <w:rsid w:val="00772BE1"/>
    <w:rsid w:val="0078610F"/>
    <w:rsid w:val="007923E3"/>
    <w:rsid w:val="007C30AB"/>
    <w:rsid w:val="007D1759"/>
    <w:rsid w:val="007E302A"/>
    <w:rsid w:val="007F6740"/>
    <w:rsid w:val="008024E8"/>
    <w:rsid w:val="008028AA"/>
    <w:rsid w:val="00826292"/>
    <w:rsid w:val="008345C7"/>
    <w:rsid w:val="008541A1"/>
    <w:rsid w:val="00870938"/>
    <w:rsid w:val="008862BC"/>
    <w:rsid w:val="008B4970"/>
    <w:rsid w:val="008B6CC2"/>
    <w:rsid w:val="008E2B45"/>
    <w:rsid w:val="008E60DE"/>
    <w:rsid w:val="008E7CC7"/>
    <w:rsid w:val="008F72FC"/>
    <w:rsid w:val="009001B7"/>
    <w:rsid w:val="00914A57"/>
    <w:rsid w:val="00924C7D"/>
    <w:rsid w:val="00942F54"/>
    <w:rsid w:val="00944C3D"/>
    <w:rsid w:val="009557C2"/>
    <w:rsid w:val="00963073"/>
    <w:rsid w:val="00973AA3"/>
    <w:rsid w:val="00974135"/>
    <w:rsid w:val="00976477"/>
    <w:rsid w:val="0099606D"/>
    <w:rsid w:val="009B3DCA"/>
    <w:rsid w:val="009B4CC3"/>
    <w:rsid w:val="009B5436"/>
    <w:rsid w:val="009C65A1"/>
    <w:rsid w:val="00A30BB1"/>
    <w:rsid w:val="00A45EBD"/>
    <w:rsid w:val="00A5306D"/>
    <w:rsid w:val="00A66C02"/>
    <w:rsid w:val="00A7239A"/>
    <w:rsid w:val="00A97239"/>
    <w:rsid w:val="00AA26AF"/>
    <w:rsid w:val="00AC5980"/>
    <w:rsid w:val="00AC6001"/>
    <w:rsid w:val="00AD5311"/>
    <w:rsid w:val="00AE6751"/>
    <w:rsid w:val="00AE6AA3"/>
    <w:rsid w:val="00AF2390"/>
    <w:rsid w:val="00AF7AD1"/>
    <w:rsid w:val="00B0013B"/>
    <w:rsid w:val="00B02042"/>
    <w:rsid w:val="00B10FC2"/>
    <w:rsid w:val="00B159A6"/>
    <w:rsid w:val="00B160AB"/>
    <w:rsid w:val="00B31FDD"/>
    <w:rsid w:val="00B32B8E"/>
    <w:rsid w:val="00B36DDC"/>
    <w:rsid w:val="00B4224A"/>
    <w:rsid w:val="00B54D08"/>
    <w:rsid w:val="00B82263"/>
    <w:rsid w:val="00B85679"/>
    <w:rsid w:val="00BA2445"/>
    <w:rsid w:val="00BB1F9C"/>
    <w:rsid w:val="00BC1A66"/>
    <w:rsid w:val="00BC68EA"/>
    <w:rsid w:val="00BD2938"/>
    <w:rsid w:val="00BD71C9"/>
    <w:rsid w:val="00BF56B6"/>
    <w:rsid w:val="00C02409"/>
    <w:rsid w:val="00C20E25"/>
    <w:rsid w:val="00C310A9"/>
    <w:rsid w:val="00C52BCC"/>
    <w:rsid w:val="00C815D0"/>
    <w:rsid w:val="00C96440"/>
    <w:rsid w:val="00CB04EE"/>
    <w:rsid w:val="00CC4708"/>
    <w:rsid w:val="00CD0A93"/>
    <w:rsid w:val="00D01FE7"/>
    <w:rsid w:val="00D067CB"/>
    <w:rsid w:val="00D144E8"/>
    <w:rsid w:val="00D16A7A"/>
    <w:rsid w:val="00D17427"/>
    <w:rsid w:val="00D53799"/>
    <w:rsid w:val="00D75C28"/>
    <w:rsid w:val="00D85E32"/>
    <w:rsid w:val="00D86B63"/>
    <w:rsid w:val="00DA0E6D"/>
    <w:rsid w:val="00DA1B67"/>
    <w:rsid w:val="00DC5AF6"/>
    <w:rsid w:val="00DE291F"/>
    <w:rsid w:val="00DF1EB6"/>
    <w:rsid w:val="00E10ACC"/>
    <w:rsid w:val="00E43469"/>
    <w:rsid w:val="00E45CCB"/>
    <w:rsid w:val="00EB1427"/>
    <w:rsid w:val="00EB26D4"/>
    <w:rsid w:val="00EB5167"/>
    <w:rsid w:val="00EC3495"/>
    <w:rsid w:val="00EC649E"/>
    <w:rsid w:val="00EE2E7B"/>
    <w:rsid w:val="00F033CB"/>
    <w:rsid w:val="00F069E8"/>
    <w:rsid w:val="00F23890"/>
    <w:rsid w:val="00F338B4"/>
    <w:rsid w:val="00F3686A"/>
    <w:rsid w:val="00F40913"/>
    <w:rsid w:val="00F45409"/>
    <w:rsid w:val="00F56237"/>
    <w:rsid w:val="00F57361"/>
    <w:rsid w:val="00F64D40"/>
    <w:rsid w:val="00F835A0"/>
    <w:rsid w:val="00F859FF"/>
    <w:rsid w:val="00F85E00"/>
    <w:rsid w:val="00F96C28"/>
    <w:rsid w:val="00FB166A"/>
    <w:rsid w:val="00FB254D"/>
    <w:rsid w:val="00FC3597"/>
    <w:rsid w:val="00FE042C"/>
    <w:rsid w:val="0535E379"/>
    <w:rsid w:val="09DBCC1A"/>
    <w:rsid w:val="0E8349C1"/>
    <w:rsid w:val="10901FC1"/>
    <w:rsid w:val="112C41EF"/>
    <w:rsid w:val="116950A6"/>
    <w:rsid w:val="12FBD8AE"/>
    <w:rsid w:val="161FEA5F"/>
    <w:rsid w:val="17B55F31"/>
    <w:rsid w:val="1F1307BE"/>
    <w:rsid w:val="25D3D07F"/>
    <w:rsid w:val="2BCCA648"/>
    <w:rsid w:val="2C460775"/>
    <w:rsid w:val="2C8F26F7"/>
    <w:rsid w:val="30CF14C9"/>
    <w:rsid w:val="356EE4FE"/>
    <w:rsid w:val="39973BA5"/>
    <w:rsid w:val="3CFD9002"/>
    <w:rsid w:val="439C47AF"/>
    <w:rsid w:val="43E8BE9D"/>
    <w:rsid w:val="46845FA3"/>
    <w:rsid w:val="4947C70D"/>
    <w:rsid w:val="4D139E94"/>
    <w:rsid w:val="4F5214CB"/>
    <w:rsid w:val="52A2FDC3"/>
    <w:rsid w:val="55459809"/>
    <w:rsid w:val="578A536A"/>
    <w:rsid w:val="597A0980"/>
    <w:rsid w:val="5E36AC4E"/>
    <w:rsid w:val="5F7BC952"/>
    <w:rsid w:val="640B635D"/>
    <w:rsid w:val="679F55E0"/>
    <w:rsid w:val="67CB2DC7"/>
    <w:rsid w:val="680779F7"/>
    <w:rsid w:val="6BFEADB1"/>
    <w:rsid w:val="714C01A7"/>
    <w:rsid w:val="7351AFDB"/>
    <w:rsid w:val="73CEAFAF"/>
    <w:rsid w:val="77154CB9"/>
    <w:rsid w:val="7B494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BC05"/>
  <w15:docId w15:val="{51953BE0-3850-46DB-8FDC-D22D81BA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Heading1"/>
    <w:next w:val="Normal"/>
    <w:uiPriority w:val="9"/>
    <w:semiHidden/>
    <w:unhideWhenUsed/>
    <w:qFormat/>
    <w:pPr>
      <w:keepNext w:val="0"/>
      <w:keepLines w:val="0"/>
      <w:widowControl w:val="0"/>
      <w:numPr>
        <w:ilvl w:val="1"/>
        <w:numId w:val="1"/>
      </w:numPr>
      <w:suppressAutoHyphens w:val="0"/>
      <w:spacing w:before="480" w:after="360" w:line="240" w:lineRule="auto"/>
      <w:outlineLvl w:val="1"/>
    </w:pPr>
    <w:rPr>
      <w:rFonts w:ascii="Lucida Sans" w:eastAsia="Calibri" w:hAnsi="Lucida Sans"/>
      <w:b/>
      <w:bCs/>
      <w:spacing w:val="-9"/>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Header">
    <w:name w:val="header"/>
    <w:basedOn w:val="Normal"/>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HeaderChar">
    <w:name w:val="Header Char"/>
    <w:basedOn w:val="DefaultParagraphFont"/>
    <w:rPr>
      <w:rFonts w:ascii="Times New Roman" w:eastAsia="SimSun" w:hAnsi="Times New Roman" w:cs="Times New Roman"/>
      <w:sz w:val="24"/>
      <w:szCs w:val="24"/>
      <w:lang w:eastAsia="zh-C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954F72"/>
      <w:u w:val="single"/>
    </w:rPr>
  </w:style>
  <w:style w:type="character" w:customStyle="1" w:styleId="Heading2Char">
    <w:name w:val="Heading 2 Char"/>
    <w:basedOn w:val="DefaultParagraphFont"/>
    <w:rPr>
      <w:rFonts w:ascii="Lucida Sans" w:hAnsi="Lucida Sans"/>
      <w:b/>
      <w:bCs/>
      <w:color w:val="2F5496"/>
      <w:spacing w:val="-9"/>
      <w:sz w:val="32"/>
      <w:lang w:val="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uppressAutoHyphens w:val="0"/>
      <w:spacing w:after="120" w:line="240" w:lineRule="auto"/>
      <w:ind w:left="1134"/>
    </w:pPr>
    <w:rPr>
      <w:rFonts w:ascii="Lucida Sans" w:hAnsi="Lucida Sans"/>
      <w:sz w:val="20"/>
      <w:szCs w:val="20"/>
    </w:rPr>
  </w:style>
  <w:style w:type="character" w:customStyle="1" w:styleId="CommentTextChar">
    <w:name w:val="Comment Text Char"/>
    <w:basedOn w:val="DefaultParagraphFont"/>
    <w:rPr>
      <w:rFonts w:ascii="Lucida Sans" w:eastAsia="Calibri" w:hAnsi="Lucida Sans" w:cs="Times New Roman"/>
      <w:sz w:val="20"/>
      <w:szCs w:val="20"/>
    </w:rPr>
  </w:style>
  <w:style w:type="paragraph" w:styleId="ListNumber">
    <w:name w:val="List Number"/>
    <w:basedOn w:val="Normal"/>
    <w:pPr>
      <w:suppressAutoHyphens w:val="0"/>
      <w:spacing w:after="120" w:line="276" w:lineRule="auto"/>
    </w:pPr>
    <w:rPr>
      <w:rFonts w:ascii="Lucida Sans" w:hAnsi="Lucida Sans"/>
      <w:sz w:val="24"/>
    </w:rPr>
  </w:style>
  <w:style w:type="paragraph" w:customStyle="1" w:styleId="SubListNumber">
    <w:name w:val="Sub List Number"/>
    <w:basedOn w:val="ListNumber"/>
    <w:pPr>
      <w:numPr>
        <w:numId w:val="4"/>
      </w:numPr>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PlaceholderText">
    <w:name w:val="Placeholder Text"/>
    <w:basedOn w:val="DefaultParagraphFont"/>
    <w:rPr>
      <w:color w:val="808080"/>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7">
    <w:name w:val="LFO7"/>
    <w:basedOn w:val="NoList"/>
    <w:pPr>
      <w:numPr>
        <w:numId w:val="4"/>
      </w:numPr>
    </w:pPr>
  </w:style>
  <w:style w:type="paragraph" w:styleId="Revision">
    <w:name w:val="Revision"/>
    <w:hidden/>
    <w:uiPriority w:val="99"/>
    <w:semiHidden/>
    <w:rsid w:val="009557C2"/>
    <w:pPr>
      <w:autoSpaceDN/>
      <w:spacing w:after="0" w:line="240" w:lineRule="auto"/>
    </w:pPr>
  </w:style>
  <w:style w:type="paragraph" w:styleId="CommentSubject">
    <w:name w:val="annotation subject"/>
    <w:basedOn w:val="CommentText"/>
    <w:next w:val="CommentText"/>
    <w:link w:val="CommentSubjectChar"/>
    <w:uiPriority w:val="99"/>
    <w:semiHidden/>
    <w:unhideWhenUsed/>
    <w:rsid w:val="009557C2"/>
    <w:pPr>
      <w:suppressAutoHyphens/>
      <w:spacing w:after="160"/>
      <w:ind w:left="0"/>
    </w:pPr>
    <w:rPr>
      <w:rFonts w:ascii="Calibri" w:hAnsi="Calibri"/>
      <w:b/>
      <w:bCs/>
    </w:rPr>
  </w:style>
  <w:style w:type="character" w:customStyle="1" w:styleId="CommentTextChar1">
    <w:name w:val="Comment Text Char1"/>
    <w:basedOn w:val="DefaultParagraphFont"/>
    <w:link w:val="CommentText"/>
    <w:rsid w:val="009557C2"/>
    <w:rPr>
      <w:rFonts w:ascii="Lucida Sans" w:hAnsi="Lucida Sans"/>
      <w:sz w:val="20"/>
      <w:szCs w:val="20"/>
    </w:rPr>
  </w:style>
  <w:style w:type="character" w:customStyle="1" w:styleId="CommentSubjectChar">
    <w:name w:val="Comment Subject Char"/>
    <w:basedOn w:val="CommentTextChar1"/>
    <w:link w:val="CommentSubject"/>
    <w:uiPriority w:val="99"/>
    <w:semiHidden/>
    <w:rsid w:val="009557C2"/>
    <w:rPr>
      <w:rFonts w:ascii="Lucida Sans" w:hAnsi="Lucida Sans"/>
      <w:b/>
      <w:bCs/>
      <w:sz w:val="20"/>
      <w:szCs w:val="20"/>
    </w:rPr>
  </w:style>
  <w:style w:type="paragraph" w:styleId="ListParagraph">
    <w:name w:val="List Paragraph"/>
    <w:basedOn w:val="Normal"/>
    <w:uiPriority w:val="34"/>
    <w:qFormat/>
    <w:rsid w:val="0017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bradfordac.sharepoint.com/sites/appeals-misconduct-and-complaints-intranet/Shared%20Documents/Academic%20Appeals%20-%20Supporting%20Evidence%20Guide%20FINAL%20Aug%202024.pdf?web=1" TargetMode="External"/><Relationship Id="rId18" Type="http://schemas.openxmlformats.org/officeDocument/2006/relationships/hyperlink" Target="mailto:complaintsandappeals@bradford.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mplaintsandappeals@bradford.ac.uk" TargetMode="External"/><Relationship Id="rId17" Type="http://schemas.openxmlformats.org/officeDocument/2006/relationships/hyperlink" Target="https://unibradfordac.sharepoint.com/sites/appeals-misconduct-and-complaints-intranet/Shared%20Documents/Forms/AllItems.aspx?id=%2Fsites%2Fappeals%2Dmisconduct%2Dand%2Dcomplaints%2Dintranet%2FShared%20Documents%2FRegulation%206%20Academic%20Appeals%20FINAL%20Aug%202024%2Epdf&amp;parent=%2Fsites%2Fappeals%2Dmisconduct%2Dand%2Dcomplaints%2Dintranet%2FShared%20Documents" TargetMode="External"/><Relationship Id="rId2" Type="http://schemas.openxmlformats.org/officeDocument/2006/relationships/customXml" Target="../customXml/item2.xml"/><Relationship Id="rId16" Type="http://schemas.openxmlformats.org/officeDocument/2006/relationships/hyperlink" Target="mailto:visasupport@bradford.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bu-advice@bradford.ac.uk" TargetMode="External"/><Relationship Id="rId5" Type="http://schemas.openxmlformats.org/officeDocument/2006/relationships/styles" Target="styles.xml"/><Relationship Id="rId15" Type="http://schemas.openxmlformats.org/officeDocument/2006/relationships/hyperlink" Target="https://www.bradford.ac.uk/academic-misconduct-appeals-and-student-complaints/academic-appeals/" TargetMode="External"/><Relationship Id="rId23" Type="http://schemas.openxmlformats.org/officeDocument/2006/relationships/theme" Target="theme/theme1.xml"/><Relationship Id="rId10" Type="http://schemas.openxmlformats.org/officeDocument/2006/relationships/hyperlink" Target="https://www.bradfordunisu.co.uk/get-help" TargetMode="External"/><Relationship Id="rId19" Type="http://schemas.openxmlformats.org/officeDocument/2006/relationships/hyperlink" Target="https://unibradfordac.sharepoint.com/sites/appeals-misconduct-and-complaints-intranet/Shared%20Documents/Academic%20Appeals%20-%20Supporting%20Evidence%20Guide%20FINAL%20Aug%202024.pdf?web=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plaintsandappeals@bradford.ac.u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DC2F604-97F8-4F4B-A871-FEDCC19E566E}"/>
      </w:docPartPr>
      <w:docPartBody>
        <w:p w:rsidR="00EB1427" w:rsidRDefault="00B36DDC">
          <w:r w:rsidRPr="00BD7C5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5F3505A-352F-48FA-BA4E-7AACF0501F9A}"/>
      </w:docPartPr>
      <w:docPartBody>
        <w:p w:rsidR="00EB1427" w:rsidRDefault="00B36DDC">
          <w:r w:rsidRPr="00BD7C5B">
            <w:rPr>
              <w:rStyle w:val="PlaceholderText"/>
            </w:rPr>
            <w:t>Choose an item.</w:t>
          </w:r>
        </w:p>
      </w:docPartBody>
    </w:docPart>
    <w:docPart>
      <w:docPartPr>
        <w:name w:val="BA56DFB204304B8CB2297E07CD00BBCB"/>
        <w:category>
          <w:name w:val="General"/>
          <w:gallery w:val="placeholder"/>
        </w:category>
        <w:types>
          <w:type w:val="bbPlcHdr"/>
        </w:types>
        <w:behaviors>
          <w:behavior w:val="content"/>
        </w:behaviors>
        <w:guid w:val="{32815F5A-9BF0-4C76-B877-C4141C65F48E}"/>
      </w:docPartPr>
      <w:docPartBody>
        <w:p w:rsidR="00EB1427" w:rsidRDefault="00EB1427" w:rsidP="00EB1427">
          <w:pPr>
            <w:pStyle w:val="BA56DFB204304B8CB2297E07CD00BBCB"/>
          </w:pPr>
          <w:r w:rsidRPr="00BD7C5B">
            <w:rPr>
              <w:rStyle w:val="PlaceholderText"/>
            </w:rPr>
            <w:t>Choose an item.</w:t>
          </w:r>
        </w:p>
      </w:docPartBody>
    </w:docPart>
    <w:docPart>
      <w:docPartPr>
        <w:name w:val="729F2B7F17A245F79003A235A3426A6D"/>
        <w:category>
          <w:name w:val="General"/>
          <w:gallery w:val="placeholder"/>
        </w:category>
        <w:types>
          <w:type w:val="bbPlcHdr"/>
        </w:types>
        <w:behaviors>
          <w:behavior w:val="content"/>
        </w:behaviors>
        <w:guid w:val="{763D7FA5-3381-4FB6-82B0-324E4898DE01}"/>
      </w:docPartPr>
      <w:docPartBody>
        <w:p w:rsidR="00EB1427" w:rsidRDefault="00EB1427" w:rsidP="00EB1427">
          <w:pPr>
            <w:pStyle w:val="729F2B7F17A245F79003A235A3426A6D"/>
          </w:pPr>
          <w:r w:rsidRPr="00BD7C5B">
            <w:rPr>
              <w:rStyle w:val="PlaceholderText"/>
            </w:rPr>
            <w:t>Choose an item.</w:t>
          </w:r>
        </w:p>
      </w:docPartBody>
    </w:docPart>
    <w:docPart>
      <w:docPartPr>
        <w:name w:val="0144822C4F714AEC93D0BDB1837CC06F"/>
        <w:category>
          <w:name w:val="General"/>
          <w:gallery w:val="placeholder"/>
        </w:category>
        <w:types>
          <w:type w:val="bbPlcHdr"/>
        </w:types>
        <w:behaviors>
          <w:behavior w:val="content"/>
        </w:behaviors>
        <w:guid w:val="{0EF8CD6E-D3EF-4F1F-87B4-72888032A643}"/>
      </w:docPartPr>
      <w:docPartBody>
        <w:p w:rsidR="00EB1427" w:rsidRDefault="00EB1427" w:rsidP="00EB1427">
          <w:pPr>
            <w:pStyle w:val="0144822C4F714AEC93D0BDB1837CC06F"/>
          </w:pPr>
          <w:r w:rsidRPr="00BD7C5B">
            <w:rPr>
              <w:rStyle w:val="PlaceholderText"/>
            </w:rPr>
            <w:t>Choose an item.</w:t>
          </w:r>
        </w:p>
      </w:docPartBody>
    </w:docPart>
    <w:docPart>
      <w:docPartPr>
        <w:name w:val="9D1EFA9B0FE24ABD871535CFC1383BC4"/>
        <w:category>
          <w:name w:val="General"/>
          <w:gallery w:val="placeholder"/>
        </w:category>
        <w:types>
          <w:type w:val="bbPlcHdr"/>
        </w:types>
        <w:behaviors>
          <w:behavior w:val="content"/>
        </w:behaviors>
        <w:guid w:val="{7B78031E-2988-4600-BBDE-C213ABAAEF27}"/>
      </w:docPartPr>
      <w:docPartBody>
        <w:p w:rsidR="00DC7FD2" w:rsidRDefault="00594468" w:rsidP="00594468">
          <w:pPr>
            <w:pStyle w:val="9D1EFA9B0FE24ABD871535CFC1383BC4"/>
          </w:pPr>
          <w:r w:rsidRPr="00BD7C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DC"/>
    <w:rsid w:val="003C53A3"/>
    <w:rsid w:val="004943F4"/>
    <w:rsid w:val="004F079C"/>
    <w:rsid w:val="00594468"/>
    <w:rsid w:val="00780D56"/>
    <w:rsid w:val="00810A22"/>
    <w:rsid w:val="00A7239A"/>
    <w:rsid w:val="00B36DDC"/>
    <w:rsid w:val="00DC7FD2"/>
    <w:rsid w:val="00EB1427"/>
    <w:rsid w:val="00EE5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94468"/>
    <w:rPr>
      <w:color w:val="808080"/>
    </w:rPr>
  </w:style>
  <w:style w:type="paragraph" w:customStyle="1" w:styleId="BA56DFB204304B8CB2297E07CD00BBCB">
    <w:name w:val="BA56DFB204304B8CB2297E07CD00BBCB"/>
    <w:rsid w:val="00EB1427"/>
  </w:style>
  <w:style w:type="paragraph" w:customStyle="1" w:styleId="729F2B7F17A245F79003A235A3426A6D">
    <w:name w:val="729F2B7F17A245F79003A235A3426A6D"/>
    <w:rsid w:val="00EB1427"/>
  </w:style>
  <w:style w:type="paragraph" w:customStyle="1" w:styleId="0144822C4F714AEC93D0BDB1837CC06F">
    <w:name w:val="0144822C4F714AEC93D0BDB1837CC06F"/>
    <w:rsid w:val="00EB1427"/>
  </w:style>
  <w:style w:type="paragraph" w:customStyle="1" w:styleId="9D1EFA9B0FE24ABD871535CFC1383BC4">
    <w:name w:val="9D1EFA9B0FE24ABD871535CFC1383BC4"/>
    <w:rsid w:val="00594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2400f-acb4-4d97-af46-8ef2f8b7aa16" xsi:nil="true"/>
    <lcf76f155ced4ddcb4097134ff3c332f xmlns="4a98df90-314c-41de-b426-2f0bb56ac1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3CE1B30760B4F91BBADA085BB78E8" ma:contentTypeVersion="16" ma:contentTypeDescription="Create a new document." ma:contentTypeScope="" ma:versionID="fbe15acc0aecb2d21fb7187c28995c36">
  <xsd:schema xmlns:xsd="http://www.w3.org/2001/XMLSchema" xmlns:xs="http://www.w3.org/2001/XMLSchema" xmlns:p="http://schemas.microsoft.com/office/2006/metadata/properties" xmlns:ns2="4a98df90-314c-41de-b426-2f0bb56ac1be" xmlns:ns3="f292400f-acb4-4d97-af46-8ef2f8b7aa16" targetNamespace="http://schemas.microsoft.com/office/2006/metadata/properties" ma:root="true" ma:fieldsID="fbc97ccae9c79112abdb5c61b760db5f" ns2:_="" ns3:_="">
    <xsd:import namespace="4a98df90-314c-41de-b426-2f0bb56ac1be"/>
    <xsd:import namespace="f292400f-acb4-4d97-af46-8ef2f8b7aa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8df90-314c-41de-b426-2f0bb56ac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2400f-acb4-4d97-af46-8ef2f8b7a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d176ce-4f9c-4761-8ea5-e4990ed4876f}" ma:internalName="TaxCatchAll" ma:showField="CatchAllData" ma:web="f292400f-acb4-4d97-af46-8ef2f8b7a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0B2FA-EEC5-468F-9CE7-AD5DC4A7DB13}">
  <ds:schemaRefs>
    <ds:schemaRef ds:uri="http://schemas.microsoft.com/office/2006/metadata/properties"/>
    <ds:schemaRef ds:uri="http://schemas.microsoft.com/office/infopath/2007/PartnerControls"/>
    <ds:schemaRef ds:uri="4d834c04-3e4c-44c3-9032-f825f8fc0740"/>
    <ds:schemaRef ds:uri="f292400f-acb4-4d97-af46-8ef2f8b7aa16"/>
    <ds:schemaRef ds:uri="4a98df90-314c-41de-b426-2f0bb56ac1be"/>
  </ds:schemaRefs>
</ds:datastoreItem>
</file>

<file path=customXml/itemProps2.xml><?xml version="1.0" encoding="utf-8"?>
<ds:datastoreItem xmlns:ds="http://schemas.openxmlformats.org/officeDocument/2006/customXml" ds:itemID="{39CE6F19-B510-447C-A9EC-232EE671B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8df90-314c-41de-b426-2f0bb56ac1be"/>
    <ds:schemaRef ds:uri="f292400f-acb4-4d97-af46-8ef2f8b7a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B75E8-C718-4F10-A6A5-3EF7C35E4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Batool</dc:creator>
  <cp:keywords/>
  <dc:description/>
  <cp:lastModifiedBy>Isma Batool</cp:lastModifiedBy>
  <cp:revision>2</cp:revision>
  <dcterms:created xsi:type="dcterms:W3CDTF">2024-10-02T12:13:00Z</dcterms:created>
  <dcterms:modified xsi:type="dcterms:W3CDTF">2024-10-02T12:13:00Z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0x01010012A3CE1B30760B4F91BBADA085BB78E8</vt:lpwstr>
  </property>
  <property fmtid="{D5CDD505-2E9C-101B-9397-08002B2CF9AE}" pid="3" name="MediaServiceImageTags">
    <vt:lpwstr/>
  </property>
</Properties>
</file>